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1F93" w14:textId="356D5794" w:rsidR="00F32DA5" w:rsidRDefault="00794EEA" w:rsidP="00794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TYSOE VILLAGE HALL</w:t>
      </w:r>
    </w:p>
    <w:p w14:paraId="526E0ECB" w14:textId="360241FC" w:rsidR="00794EEA" w:rsidRDefault="00794EEA" w:rsidP="00794E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CHAIRMAN’S REPORT FOR 2021</w:t>
      </w:r>
    </w:p>
    <w:p w14:paraId="5402F6B1" w14:textId="641F0B5F" w:rsidR="00794EEA" w:rsidRDefault="00BF2C3E" w:rsidP="00794EEA">
      <w:pPr>
        <w:rPr>
          <w:sz w:val="24"/>
          <w:szCs w:val="24"/>
        </w:rPr>
      </w:pPr>
      <w:r>
        <w:rPr>
          <w:sz w:val="24"/>
          <w:szCs w:val="24"/>
        </w:rPr>
        <w:t>The year has proved to be a frustrating one, over-shadowed by the ongoing pandemic and associated restrictions which, not only ha</w:t>
      </w:r>
      <w:r w:rsidR="00436658">
        <w:rPr>
          <w:sz w:val="24"/>
          <w:szCs w:val="24"/>
        </w:rPr>
        <w:t>s</w:t>
      </w:r>
      <w:r>
        <w:rPr>
          <w:sz w:val="24"/>
          <w:szCs w:val="24"/>
        </w:rPr>
        <w:t xml:space="preserve"> compromised the use of the hall</w:t>
      </w:r>
      <w:r w:rsidR="00B54215">
        <w:rPr>
          <w:sz w:val="24"/>
          <w:szCs w:val="24"/>
        </w:rPr>
        <w:t>, but has also had a detrimental effect on people wishing to gather in any numbers.</w:t>
      </w:r>
      <w:r w:rsidR="00987F84">
        <w:rPr>
          <w:sz w:val="24"/>
          <w:szCs w:val="24"/>
        </w:rPr>
        <w:t xml:space="preserve"> The frustration, of course, is that we have a tremendous asset being used for 60% less activity and enjoyment for the village</w:t>
      </w:r>
      <w:r w:rsidR="00BF7BD3">
        <w:rPr>
          <w:sz w:val="24"/>
          <w:szCs w:val="24"/>
        </w:rPr>
        <w:t>, but</w:t>
      </w:r>
      <w:r w:rsidR="00987F84">
        <w:rPr>
          <w:sz w:val="24"/>
          <w:szCs w:val="24"/>
        </w:rPr>
        <w:t>, with the acute danger of Covid seemingly passed, we can only hope for normality to resume in the next year.</w:t>
      </w:r>
    </w:p>
    <w:p w14:paraId="1C0BA3E7" w14:textId="14906B75" w:rsidR="00CA4E51" w:rsidRDefault="00987F84" w:rsidP="00794EEA">
      <w:pPr>
        <w:rPr>
          <w:sz w:val="24"/>
          <w:szCs w:val="24"/>
        </w:rPr>
      </w:pPr>
      <w:r>
        <w:rPr>
          <w:sz w:val="24"/>
          <w:szCs w:val="24"/>
        </w:rPr>
        <w:t>Despite this,</w:t>
      </w:r>
      <w:r w:rsidR="00CA4E51">
        <w:rPr>
          <w:sz w:val="24"/>
          <w:szCs w:val="24"/>
        </w:rPr>
        <w:t xml:space="preserve"> it is good to see that our </w:t>
      </w:r>
      <w:r w:rsidR="001E732A">
        <w:rPr>
          <w:sz w:val="24"/>
          <w:szCs w:val="24"/>
        </w:rPr>
        <w:t>“trading” position remained in profit and, furthermore,</w:t>
      </w:r>
      <w:r>
        <w:rPr>
          <w:sz w:val="24"/>
          <w:szCs w:val="24"/>
        </w:rPr>
        <w:t xml:space="preserve"> we have been </w:t>
      </w:r>
      <w:r w:rsidR="00CA4E51">
        <w:rPr>
          <w:sz w:val="24"/>
          <w:szCs w:val="24"/>
        </w:rPr>
        <w:t>fortunate to receive generous Covid grant funding, which has given us a reassuring financial cushion.</w:t>
      </w:r>
    </w:p>
    <w:p w14:paraId="566E4C22" w14:textId="466269E8" w:rsidR="001E732A" w:rsidRDefault="001E732A" w:rsidP="00794EEA">
      <w:pPr>
        <w:rPr>
          <w:sz w:val="24"/>
          <w:szCs w:val="24"/>
        </w:rPr>
      </w:pPr>
      <w:r>
        <w:rPr>
          <w:sz w:val="24"/>
          <w:szCs w:val="24"/>
        </w:rPr>
        <w:t>Perhaps even more frustrating has been the problem with the floor. First noticed in May</w:t>
      </w:r>
      <w:r w:rsidR="00AB1C0D">
        <w:rPr>
          <w:sz w:val="24"/>
          <w:szCs w:val="24"/>
        </w:rPr>
        <w:t>, as a small bulge, it has taken 10 months for insurers to agree that there’s a serious damp problem beneath and meanwhile we still await a starting date for rectifying it</w:t>
      </w:r>
      <w:r w:rsidR="0008308C">
        <w:rPr>
          <w:sz w:val="24"/>
          <w:szCs w:val="24"/>
        </w:rPr>
        <w:t>. We can only apologise to users, particularly the Bowls Club, for the ongoing and still uncertain</w:t>
      </w:r>
      <w:r w:rsidR="00BF7BD3">
        <w:rPr>
          <w:sz w:val="24"/>
          <w:szCs w:val="24"/>
        </w:rPr>
        <w:t xml:space="preserve"> situation.</w:t>
      </w:r>
    </w:p>
    <w:p w14:paraId="4885CC09" w14:textId="6A13CD52" w:rsidR="00BF7BD3" w:rsidRDefault="00BF7BD3" w:rsidP="00794EEA">
      <w:pPr>
        <w:rPr>
          <w:sz w:val="24"/>
          <w:szCs w:val="24"/>
        </w:rPr>
      </w:pPr>
      <w:r>
        <w:rPr>
          <w:sz w:val="24"/>
          <w:szCs w:val="24"/>
        </w:rPr>
        <w:t>We were sad to see Steve Randall stepping down</w:t>
      </w:r>
      <w:r w:rsidR="00C44F64">
        <w:rPr>
          <w:sz w:val="24"/>
          <w:szCs w:val="24"/>
        </w:rPr>
        <w:t xml:space="preserve"> (understandably)</w:t>
      </w:r>
      <w:r>
        <w:rPr>
          <w:sz w:val="24"/>
          <w:szCs w:val="24"/>
        </w:rPr>
        <w:t xml:space="preserve"> from his job as</w:t>
      </w:r>
      <w:r w:rsidR="00C44F64">
        <w:rPr>
          <w:sz w:val="24"/>
          <w:szCs w:val="24"/>
        </w:rPr>
        <w:t xml:space="preserve"> caretaker, though he remains firmly on the Committee as Secretary. James Weston took up the cleaner/caretaker post in the Autumn and has adapted well to the task.</w:t>
      </w:r>
    </w:p>
    <w:p w14:paraId="14B8C59E" w14:textId="64E2DBEF" w:rsidR="00C44F64" w:rsidRDefault="00C44F64" w:rsidP="00794EEA">
      <w:pPr>
        <w:rPr>
          <w:sz w:val="24"/>
          <w:szCs w:val="24"/>
        </w:rPr>
      </w:pPr>
      <w:r>
        <w:rPr>
          <w:sz w:val="24"/>
          <w:szCs w:val="24"/>
        </w:rPr>
        <w:t>Other than mundane repairs, the on</w:t>
      </w:r>
      <w:r w:rsidR="005D6440">
        <w:rPr>
          <w:sz w:val="24"/>
          <w:szCs w:val="24"/>
        </w:rPr>
        <w:t>e</w:t>
      </w:r>
      <w:r>
        <w:rPr>
          <w:sz w:val="24"/>
          <w:szCs w:val="24"/>
        </w:rPr>
        <w:t xml:space="preserve"> improvement we have made is a new stage backdrop curtain system</w:t>
      </w:r>
      <w:r w:rsidR="005D6440">
        <w:rPr>
          <w:sz w:val="24"/>
          <w:szCs w:val="24"/>
        </w:rPr>
        <w:t>.</w:t>
      </w:r>
    </w:p>
    <w:p w14:paraId="6E1C5921" w14:textId="041EBC2A" w:rsidR="005D6440" w:rsidRDefault="005D6440" w:rsidP="00794EEA">
      <w:pPr>
        <w:rPr>
          <w:sz w:val="24"/>
          <w:szCs w:val="24"/>
        </w:rPr>
      </w:pPr>
      <w:r>
        <w:rPr>
          <w:sz w:val="24"/>
          <w:szCs w:val="24"/>
        </w:rPr>
        <w:t xml:space="preserve">As always, I remain extremely grateful to the Committee for its efforts throughout </w:t>
      </w:r>
      <w:r w:rsidR="00436658">
        <w:rPr>
          <w:sz w:val="24"/>
          <w:szCs w:val="24"/>
        </w:rPr>
        <w:t xml:space="preserve">a difficult year, one in which, for the second year running, we have, seemingly, </w:t>
      </w:r>
      <w:r w:rsidR="00B91339">
        <w:rPr>
          <w:sz w:val="24"/>
          <w:szCs w:val="24"/>
        </w:rPr>
        <w:t xml:space="preserve">been </w:t>
      </w:r>
      <w:r w:rsidR="00436658">
        <w:rPr>
          <w:sz w:val="24"/>
          <w:szCs w:val="24"/>
        </w:rPr>
        <w:t xml:space="preserve">merely treading water. </w:t>
      </w:r>
    </w:p>
    <w:p w14:paraId="510477A8" w14:textId="3B386821" w:rsidR="00B91339" w:rsidRDefault="00B91339" w:rsidP="00794EEA">
      <w:pPr>
        <w:rPr>
          <w:sz w:val="24"/>
          <w:szCs w:val="24"/>
        </w:rPr>
      </w:pPr>
      <w:r>
        <w:rPr>
          <w:sz w:val="24"/>
          <w:szCs w:val="24"/>
        </w:rPr>
        <w:t>Percy Sewell</w:t>
      </w:r>
    </w:p>
    <w:p w14:paraId="7DFF7C72" w14:textId="753B19F0" w:rsidR="00B91339" w:rsidRDefault="00B91339" w:rsidP="00794EE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B913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2022.</w:t>
      </w:r>
    </w:p>
    <w:p w14:paraId="3FDFF818" w14:textId="6CA78C8B" w:rsidR="00CA4E51" w:rsidRDefault="00567ED4" w:rsidP="00794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N.B.</w:t>
      </w:r>
      <w:r w:rsidR="005251E4">
        <w:rPr>
          <w:b/>
          <w:bCs/>
          <w:sz w:val="24"/>
          <w:szCs w:val="24"/>
        </w:rPr>
        <w:t xml:space="preserve"> </w:t>
      </w:r>
      <w:r w:rsidR="00F45A8C">
        <w:rPr>
          <w:b/>
          <w:bCs/>
          <w:sz w:val="24"/>
          <w:szCs w:val="24"/>
        </w:rPr>
        <w:t>Update on the floor</w:t>
      </w:r>
      <w:r w:rsidR="00D74255">
        <w:rPr>
          <w:b/>
          <w:bCs/>
          <w:sz w:val="24"/>
          <w:szCs w:val="24"/>
        </w:rPr>
        <w:t>.</w:t>
      </w:r>
    </w:p>
    <w:p w14:paraId="6F90CED7" w14:textId="40113BBC" w:rsidR="00D74255" w:rsidRDefault="00523E3A" w:rsidP="00794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loss adjusters</w:t>
      </w:r>
      <w:r w:rsidR="0064072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Crawford &amp; Company</w:t>
      </w:r>
      <w:r w:rsidR="001D54DC">
        <w:rPr>
          <w:b/>
          <w:bCs/>
          <w:sz w:val="24"/>
          <w:szCs w:val="24"/>
        </w:rPr>
        <w:t>, who are handling the claim</w:t>
      </w:r>
      <w:r w:rsidR="0064072F">
        <w:rPr>
          <w:b/>
          <w:bCs/>
          <w:sz w:val="24"/>
          <w:szCs w:val="24"/>
        </w:rPr>
        <w:t>,</w:t>
      </w:r>
      <w:r w:rsidR="001D54DC">
        <w:rPr>
          <w:b/>
          <w:bCs/>
          <w:sz w:val="24"/>
          <w:szCs w:val="24"/>
        </w:rPr>
        <w:t xml:space="preserve"> finally sent </w:t>
      </w:r>
      <w:r w:rsidR="0040447B">
        <w:rPr>
          <w:b/>
          <w:bCs/>
          <w:sz w:val="24"/>
          <w:szCs w:val="24"/>
        </w:rPr>
        <w:t>their contractors</w:t>
      </w:r>
      <w:r w:rsidR="008F2D0B">
        <w:rPr>
          <w:b/>
          <w:bCs/>
          <w:sz w:val="24"/>
          <w:szCs w:val="24"/>
        </w:rPr>
        <w:t xml:space="preserve"> (part of the Crawford group)</w:t>
      </w:r>
      <w:r w:rsidR="0040447B">
        <w:rPr>
          <w:b/>
          <w:bCs/>
          <w:sz w:val="24"/>
          <w:szCs w:val="24"/>
        </w:rPr>
        <w:t xml:space="preserve"> in on April 11</w:t>
      </w:r>
      <w:r w:rsidR="0040447B" w:rsidRPr="0040447B">
        <w:rPr>
          <w:b/>
          <w:bCs/>
          <w:sz w:val="24"/>
          <w:szCs w:val="24"/>
          <w:vertAlign w:val="superscript"/>
        </w:rPr>
        <w:t>th</w:t>
      </w:r>
      <w:r w:rsidR="0040447B">
        <w:rPr>
          <w:b/>
          <w:bCs/>
          <w:sz w:val="24"/>
          <w:szCs w:val="24"/>
        </w:rPr>
        <w:t>. They removed the floor</w:t>
      </w:r>
      <w:r w:rsidR="0064072F">
        <w:rPr>
          <w:b/>
          <w:bCs/>
          <w:sz w:val="24"/>
          <w:szCs w:val="24"/>
        </w:rPr>
        <w:t>, exposing the old floor underneath</w:t>
      </w:r>
      <w:r w:rsidR="00992ED9">
        <w:rPr>
          <w:b/>
          <w:bCs/>
          <w:sz w:val="24"/>
          <w:szCs w:val="24"/>
        </w:rPr>
        <w:t xml:space="preserve"> and further damage</w:t>
      </w:r>
      <w:r w:rsidR="00677759">
        <w:rPr>
          <w:b/>
          <w:bCs/>
          <w:sz w:val="24"/>
          <w:szCs w:val="24"/>
        </w:rPr>
        <w:t xml:space="preserve">. </w:t>
      </w:r>
      <w:r w:rsidR="00E85DEA">
        <w:rPr>
          <w:b/>
          <w:bCs/>
          <w:sz w:val="24"/>
          <w:szCs w:val="24"/>
        </w:rPr>
        <w:t xml:space="preserve">Their appointed damp specialist surveyor </w:t>
      </w:r>
      <w:r w:rsidR="005006BD">
        <w:rPr>
          <w:b/>
          <w:bCs/>
          <w:sz w:val="24"/>
          <w:szCs w:val="24"/>
        </w:rPr>
        <w:t>visited the site</w:t>
      </w:r>
      <w:r w:rsidR="00662FFA">
        <w:rPr>
          <w:b/>
          <w:bCs/>
          <w:sz w:val="24"/>
          <w:szCs w:val="24"/>
        </w:rPr>
        <w:t>, verbally informing me that the old floor would have to be removed to</w:t>
      </w:r>
      <w:r w:rsidR="00BC4817">
        <w:rPr>
          <w:b/>
          <w:bCs/>
          <w:sz w:val="24"/>
          <w:szCs w:val="24"/>
        </w:rPr>
        <w:t xml:space="preserve"> ascertain the full extent of the damage and the source of the </w:t>
      </w:r>
      <w:r w:rsidR="007F0F0C">
        <w:rPr>
          <w:b/>
          <w:bCs/>
          <w:sz w:val="24"/>
          <w:szCs w:val="24"/>
        </w:rPr>
        <w:t xml:space="preserve">water problem. </w:t>
      </w:r>
      <w:r w:rsidR="00ED3AC9">
        <w:rPr>
          <w:b/>
          <w:bCs/>
          <w:sz w:val="24"/>
          <w:szCs w:val="24"/>
        </w:rPr>
        <w:t xml:space="preserve">Since then, they have not </w:t>
      </w:r>
      <w:proofErr w:type="gramStart"/>
      <w:r w:rsidR="00ED3AC9">
        <w:rPr>
          <w:b/>
          <w:bCs/>
          <w:sz w:val="24"/>
          <w:szCs w:val="24"/>
        </w:rPr>
        <w:t>returned</w:t>
      </w:r>
      <w:proofErr w:type="gramEnd"/>
      <w:r w:rsidR="00ED3AC9">
        <w:rPr>
          <w:b/>
          <w:bCs/>
          <w:sz w:val="24"/>
          <w:szCs w:val="24"/>
        </w:rPr>
        <w:t xml:space="preserve"> and t</w:t>
      </w:r>
      <w:r w:rsidR="003A3E21">
        <w:rPr>
          <w:b/>
          <w:bCs/>
          <w:sz w:val="24"/>
          <w:szCs w:val="24"/>
        </w:rPr>
        <w:t>he hall has been left in a</w:t>
      </w:r>
      <w:r w:rsidR="00ED3AC9">
        <w:rPr>
          <w:b/>
          <w:bCs/>
          <w:sz w:val="24"/>
          <w:szCs w:val="24"/>
        </w:rPr>
        <w:t xml:space="preserve">n unusable and dangerous state. </w:t>
      </w:r>
    </w:p>
    <w:p w14:paraId="1B60CC7A" w14:textId="5B344459" w:rsidR="007F0F0C" w:rsidRDefault="00515974" w:rsidP="00794E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contractors</w:t>
      </w:r>
      <w:r w:rsidR="00ED2A7D">
        <w:rPr>
          <w:b/>
          <w:bCs/>
          <w:sz w:val="24"/>
          <w:szCs w:val="24"/>
        </w:rPr>
        <w:t xml:space="preserve"> are </w:t>
      </w:r>
      <w:r w:rsidR="0044644E">
        <w:rPr>
          <w:b/>
          <w:bCs/>
          <w:sz w:val="24"/>
          <w:szCs w:val="24"/>
        </w:rPr>
        <w:t xml:space="preserve">waiting for the loss adjuster to agree to </w:t>
      </w:r>
      <w:r w:rsidR="000730E4">
        <w:rPr>
          <w:b/>
          <w:bCs/>
          <w:sz w:val="24"/>
          <w:szCs w:val="24"/>
        </w:rPr>
        <w:t xml:space="preserve">the further work. The loss adjuster is waiting for the estimate from </w:t>
      </w:r>
      <w:r w:rsidR="0017276C">
        <w:rPr>
          <w:b/>
          <w:bCs/>
          <w:sz w:val="24"/>
          <w:szCs w:val="24"/>
        </w:rPr>
        <w:t>the</w:t>
      </w:r>
      <w:r w:rsidR="00CB404F">
        <w:rPr>
          <w:b/>
          <w:bCs/>
          <w:sz w:val="24"/>
          <w:szCs w:val="24"/>
        </w:rPr>
        <w:t xml:space="preserve"> contractors</w:t>
      </w:r>
      <w:r w:rsidR="00EB4377">
        <w:rPr>
          <w:b/>
          <w:bCs/>
          <w:sz w:val="24"/>
          <w:szCs w:val="24"/>
        </w:rPr>
        <w:t xml:space="preserve">, who </w:t>
      </w:r>
      <w:r w:rsidR="009271F7">
        <w:rPr>
          <w:b/>
          <w:bCs/>
          <w:sz w:val="24"/>
          <w:szCs w:val="24"/>
        </w:rPr>
        <w:t>are waiting the report from the survey.</w:t>
      </w:r>
      <w:r w:rsidR="00FA4FAA">
        <w:rPr>
          <w:b/>
          <w:bCs/>
          <w:sz w:val="24"/>
          <w:szCs w:val="24"/>
        </w:rPr>
        <w:t xml:space="preserve"> It is </w:t>
      </w:r>
      <w:r w:rsidR="00E8260D">
        <w:rPr>
          <w:b/>
          <w:bCs/>
          <w:sz w:val="24"/>
          <w:szCs w:val="24"/>
        </w:rPr>
        <w:t xml:space="preserve">extremely regrettable that the insurers have appointed Crawford &amp; Co. to handle this claim: they have proved to be </w:t>
      </w:r>
      <w:proofErr w:type="gramStart"/>
      <w:r w:rsidR="00E8260D">
        <w:rPr>
          <w:b/>
          <w:bCs/>
          <w:sz w:val="24"/>
          <w:szCs w:val="24"/>
        </w:rPr>
        <w:t>disastrous</w:t>
      </w:r>
      <w:proofErr w:type="gramEnd"/>
      <w:r w:rsidR="00E8260D">
        <w:rPr>
          <w:b/>
          <w:bCs/>
          <w:sz w:val="24"/>
          <w:szCs w:val="24"/>
        </w:rPr>
        <w:t xml:space="preserve"> and I have wr</w:t>
      </w:r>
      <w:r w:rsidR="00254499">
        <w:rPr>
          <w:b/>
          <w:bCs/>
          <w:sz w:val="24"/>
          <w:szCs w:val="24"/>
        </w:rPr>
        <w:t>itten a formal complaint to the Insurance Ombu</w:t>
      </w:r>
      <w:r w:rsidR="00A37EE2">
        <w:rPr>
          <w:b/>
          <w:bCs/>
          <w:sz w:val="24"/>
          <w:szCs w:val="24"/>
        </w:rPr>
        <w:t>d</w:t>
      </w:r>
      <w:r w:rsidR="00254499">
        <w:rPr>
          <w:b/>
          <w:bCs/>
          <w:sz w:val="24"/>
          <w:szCs w:val="24"/>
        </w:rPr>
        <w:t>sman</w:t>
      </w:r>
      <w:r w:rsidR="00A37EE2">
        <w:rPr>
          <w:b/>
          <w:bCs/>
          <w:sz w:val="24"/>
          <w:szCs w:val="24"/>
        </w:rPr>
        <w:t>. We can only wait.</w:t>
      </w:r>
    </w:p>
    <w:p w14:paraId="79889903" w14:textId="77777777" w:rsidR="008F2D0B" w:rsidRPr="00567ED4" w:rsidRDefault="008F2D0B" w:rsidP="00794EEA">
      <w:pPr>
        <w:rPr>
          <w:b/>
          <w:bCs/>
          <w:sz w:val="24"/>
          <w:szCs w:val="24"/>
        </w:rPr>
      </w:pPr>
    </w:p>
    <w:p w14:paraId="67AEFC00" w14:textId="77777777" w:rsidR="00CA4E51" w:rsidRDefault="00CA4E51" w:rsidP="00794EEA">
      <w:pPr>
        <w:rPr>
          <w:sz w:val="24"/>
          <w:szCs w:val="24"/>
        </w:rPr>
      </w:pPr>
    </w:p>
    <w:p w14:paraId="1668A137" w14:textId="46FD670A" w:rsidR="00B54215" w:rsidRDefault="00B54215" w:rsidP="00794EEA">
      <w:pPr>
        <w:rPr>
          <w:sz w:val="24"/>
          <w:szCs w:val="24"/>
        </w:rPr>
      </w:pPr>
    </w:p>
    <w:p w14:paraId="0266BCFC" w14:textId="77777777" w:rsidR="00B54215" w:rsidRPr="00794EEA" w:rsidRDefault="00B54215" w:rsidP="00794EEA">
      <w:pPr>
        <w:rPr>
          <w:sz w:val="24"/>
          <w:szCs w:val="24"/>
        </w:rPr>
      </w:pPr>
    </w:p>
    <w:sectPr w:rsidR="00B54215" w:rsidRPr="0079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EA"/>
    <w:rsid w:val="000730E4"/>
    <w:rsid w:val="0008308C"/>
    <w:rsid w:val="0017276C"/>
    <w:rsid w:val="001D54DC"/>
    <w:rsid w:val="001E732A"/>
    <w:rsid w:val="00254499"/>
    <w:rsid w:val="003A3E21"/>
    <w:rsid w:val="0040447B"/>
    <w:rsid w:val="00436658"/>
    <w:rsid w:val="0044644E"/>
    <w:rsid w:val="005006BD"/>
    <w:rsid w:val="00511429"/>
    <w:rsid w:val="00515974"/>
    <w:rsid w:val="00523E3A"/>
    <w:rsid w:val="005251E4"/>
    <w:rsid w:val="00567ED4"/>
    <w:rsid w:val="005D6440"/>
    <w:rsid w:val="00610E05"/>
    <w:rsid w:val="00636FE8"/>
    <w:rsid w:val="0064072F"/>
    <w:rsid w:val="00662FFA"/>
    <w:rsid w:val="00677759"/>
    <w:rsid w:val="00794EEA"/>
    <w:rsid w:val="007F0F0C"/>
    <w:rsid w:val="008F2D0B"/>
    <w:rsid w:val="009271F7"/>
    <w:rsid w:val="00987F84"/>
    <w:rsid w:val="00992ED9"/>
    <w:rsid w:val="00A37EE2"/>
    <w:rsid w:val="00AB1C0D"/>
    <w:rsid w:val="00B54215"/>
    <w:rsid w:val="00B91339"/>
    <w:rsid w:val="00BC4817"/>
    <w:rsid w:val="00BF2C3E"/>
    <w:rsid w:val="00BF7BD3"/>
    <w:rsid w:val="00C44F64"/>
    <w:rsid w:val="00CA4E51"/>
    <w:rsid w:val="00CB404F"/>
    <w:rsid w:val="00D74255"/>
    <w:rsid w:val="00E8260D"/>
    <w:rsid w:val="00E85DEA"/>
    <w:rsid w:val="00EB4377"/>
    <w:rsid w:val="00ED2A7D"/>
    <w:rsid w:val="00ED3AC9"/>
    <w:rsid w:val="00F32DA5"/>
    <w:rsid w:val="00F45A8C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C89F"/>
  <w15:chartTrackingRefBased/>
  <w15:docId w15:val="{27ACE8C7-6EDB-4CF2-B3DC-9585302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Sewell</dc:creator>
  <cp:keywords/>
  <dc:description/>
  <cp:lastModifiedBy>Tysoe Parish Clerk</cp:lastModifiedBy>
  <cp:revision>2</cp:revision>
  <cp:lastPrinted>2022-05-04T17:07:00Z</cp:lastPrinted>
  <dcterms:created xsi:type="dcterms:W3CDTF">2022-05-04T17:08:00Z</dcterms:created>
  <dcterms:modified xsi:type="dcterms:W3CDTF">2022-05-04T17:08:00Z</dcterms:modified>
</cp:coreProperties>
</file>