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3F18D24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BD05BB">
        <w:rPr>
          <w:rStyle w:val="tabchar"/>
          <w:rFonts w:asciiTheme="minorBidi" w:hAnsiTheme="minorBidi" w:cstheme="minorBidi"/>
          <w:sz w:val="22"/>
          <w:szCs w:val="22"/>
        </w:rPr>
        <w:t xml:space="preserve">Extra </w:t>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2FCD88D3"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BD05BB">
        <w:rPr>
          <w:rStyle w:val="tabchar"/>
          <w:rFonts w:asciiTheme="minorBidi" w:hAnsiTheme="minorBidi" w:cstheme="minorBidi"/>
          <w:sz w:val="22"/>
          <w:szCs w:val="22"/>
        </w:rPr>
        <w:t>15</w:t>
      </w:r>
      <w:r w:rsidR="00BD05BB" w:rsidRPr="00BD05BB">
        <w:rPr>
          <w:rStyle w:val="tabchar"/>
          <w:rFonts w:asciiTheme="minorBidi" w:hAnsiTheme="minorBidi" w:cstheme="minorBidi"/>
          <w:sz w:val="22"/>
          <w:szCs w:val="22"/>
          <w:vertAlign w:val="superscript"/>
        </w:rPr>
        <w:t>th</w:t>
      </w:r>
      <w:r w:rsidR="00BD05BB">
        <w:rPr>
          <w:rStyle w:val="tabchar"/>
          <w:rFonts w:asciiTheme="minorBidi" w:hAnsiTheme="minorBidi" w:cstheme="minorBidi"/>
          <w:sz w:val="22"/>
          <w:szCs w:val="22"/>
        </w:rPr>
        <w:t xml:space="preserve"> August 2022</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6962EC12"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w:t>
      </w:r>
      <w:r w:rsidR="00BD05BB">
        <w:rPr>
          <w:rStyle w:val="normaltextrun"/>
          <w:rFonts w:asciiTheme="minorBidi" w:hAnsiTheme="minorBidi" w:cstheme="minorBidi"/>
          <w:sz w:val="22"/>
          <w:szCs w:val="22"/>
        </w:rPr>
        <w:t>he</w:t>
      </w:r>
      <w:r>
        <w:rPr>
          <w:rStyle w:val="normaltextrun"/>
          <w:rFonts w:asciiTheme="minorBidi" w:hAnsiTheme="minorBidi" w:cstheme="minorBidi"/>
          <w:sz w:val="22"/>
          <w:szCs w:val="22"/>
        </w:rPr>
        <w:t xml:space="preserve"> </w:t>
      </w:r>
      <w:r w:rsidR="00BD05BB">
        <w:rPr>
          <w:rStyle w:val="normaltextrun"/>
          <w:rFonts w:asciiTheme="minorBidi" w:hAnsiTheme="minorBidi" w:cstheme="minorBidi"/>
          <w:sz w:val="22"/>
          <w:szCs w:val="22"/>
        </w:rPr>
        <w:t xml:space="preserve">Reading Rooms, </w:t>
      </w:r>
      <w:r>
        <w:rPr>
          <w:rStyle w:val="normaltextrun"/>
          <w:rFonts w:asciiTheme="minorBidi" w:hAnsiTheme="minorBidi" w:cstheme="minorBidi"/>
          <w:sz w:val="22"/>
          <w:szCs w:val="22"/>
        </w:rPr>
        <w:t>Main Street, Tysoe</w:t>
      </w:r>
      <w:r w:rsidRPr="00154483">
        <w:rPr>
          <w:rStyle w:val="eop"/>
          <w:rFonts w:asciiTheme="minorBidi" w:hAnsiTheme="minorBidi" w:cstheme="minorBidi"/>
          <w:sz w:val="22"/>
          <w:szCs w:val="22"/>
        </w:rPr>
        <w:t> </w:t>
      </w:r>
    </w:p>
    <w:p w14:paraId="28E24BAE" w14:textId="6C5D10CA"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Jacqui Sinclair (Vice-Chairman), Malcolm Littlewood, Matt Jarvis-Cleaver, John Tongue, Jane Millward</w:t>
      </w:r>
      <w:r w:rsidR="00BD05BB">
        <w:rPr>
          <w:rStyle w:val="tabchar"/>
          <w:rFonts w:asciiTheme="minorBidi" w:hAnsiTheme="minorBidi" w:cstheme="minorBidi"/>
          <w:sz w:val="22"/>
          <w:szCs w:val="22"/>
        </w:rPr>
        <w:t xml:space="preserve">, </w:t>
      </w:r>
      <w:r w:rsidR="00BD05BB" w:rsidRPr="007B39B6">
        <w:rPr>
          <w:rStyle w:val="tabchar"/>
          <w:rFonts w:asciiTheme="minorBidi" w:hAnsiTheme="minorBidi" w:cstheme="minorBidi"/>
          <w:sz w:val="22"/>
          <w:szCs w:val="22"/>
          <w:lang w:val="fr-FR"/>
        </w:rPr>
        <w:t>James Bardey, Alison Cross</w:t>
      </w:r>
    </w:p>
    <w:p w14:paraId="0C7E1F2A" w14:textId="79B4D3D6"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BD05BB">
        <w:rPr>
          <w:rStyle w:val="tabchar"/>
          <w:rFonts w:asciiTheme="minorBidi" w:hAnsiTheme="minorBidi" w:cstheme="minorBidi"/>
          <w:sz w:val="22"/>
          <w:szCs w:val="22"/>
          <w:lang w:val="fr-FR"/>
        </w:rPr>
        <w:t xml:space="preserve"> David Roache</w:t>
      </w:r>
    </w:p>
    <w:p w14:paraId="5D7E56A3" w14:textId="7721F265"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Charmaine Swift (Parish Clerk &amp; RFO</w:t>
      </w:r>
      <w:r w:rsidR="0085623C">
        <w:rPr>
          <w:rStyle w:val="normaltextrun"/>
          <w:rFonts w:asciiTheme="minorBidi" w:hAnsiTheme="minorBidi" w:cstheme="minorBidi"/>
          <w:sz w:val="22"/>
          <w:szCs w:val="22"/>
        </w:rPr>
        <w:t>)</w:t>
      </w:r>
    </w:p>
    <w:p w14:paraId="52CE96E3" w14:textId="59DA71EF"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BD05BB">
        <w:rPr>
          <w:rStyle w:val="eop"/>
          <w:rFonts w:asciiTheme="minorBidi" w:hAnsiTheme="minorBidi" w:cstheme="minorBidi"/>
          <w:sz w:val="22"/>
          <w:szCs w:val="22"/>
        </w:rPr>
        <w:t>None</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16FBA092" w:rsidR="00E61721" w:rsidRDefault="00A0434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37FC61A8"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 xml:space="preserve">Cllr </w:t>
      </w:r>
      <w:r w:rsidR="00BD05BB">
        <w:rPr>
          <w:rFonts w:asciiTheme="minorBidi" w:hAnsiTheme="minorBidi" w:cstheme="minorBidi"/>
          <w:bCs/>
          <w:color w:val="000000"/>
          <w:sz w:val="20"/>
          <w:szCs w:val="20"/>
        </w:rPr>
        <w:t>Sinclair Chaired the meeting</w:t>
      </w:r>
      <w:r w:rsidR="001A5EC2">
        <w:rPr>
          <w:rFonts w:asciiTheme="minorBidi" w:hAnsiTheme="minorBidi" w:cstheme="minorBidi"/>
          <w:bCs/>
          <w:color w:val="000000"/>
          <w:sz w:val="20"/>
          <w:szCs w:val="20"/>
        </w:rPr>
        <w:t xml:space="preserve"> in Cllr Roache’s </w:t>
      </w:r>
      <w:r w:rsidR="00442743">
        <w:rPr>
          <w:rFonts w:asciiTheme="minorBidi" w:hAnsiTheme="minorBidi" w:cstheme="minorBidi"/>
          <w:bCs/>
          <w:color w:val="000000"/>
          <w:sz w:val="20"/>
          <w:szCs w:val="20"/>
        </w:rPr>
        <w:t>absence and</w:t>
      </w:r>
      <w:r w:rsidR="00BD05BB">
        <w:rPr>
          <w:rFonts w:asciiTheme="minorBidi" w:hAnsiTheme="minorBidi" w:cstheme="minorBidi"/>
          <w:bCs/>
          <w:color w:val="000000"/>
          <w:sz w:val="20"/>
          <w:szCs w:val="20"/>
        </w:rPr>
        <w:t xml:space="preserve"> welcomed everyone and thanked them for coming.</w:t>
      </w:r>
      <w:r w:rsidRPr="00E61721">
        <w:rPr>
          <w:rFonts w:asciiTheme="minorBidi" w:hAnsiTheme="minorBidi" w:cstheme="minorBidi"/>
          <w:bCs/>
          <w:color w:val="000000"/>
          <w:sz w:val="20"/>
          <w:szCs w:val="20"/>
        </w:rPr>
        <w:t xml:space="preserve"> </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0F74C8B0"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w:t>
      </w:r>
      <w:r w:rsidRPr="00E57CE6">
        <w:rPr>
          <w:rFonts w:asciiTheme="minorBidi" w:hAnsiTheme="minorBidi" w:cstheme="minorBidi"/>
          <w:b/>
          <w:color w:val="000000"/>
          <w:sz w:val="20"/>
          <w:szCs w:val="20"/>
        </w:rPr>
        <w:t>from</w:t>
      </w:r>
      <w:r w:rsidRPr="007B39B6">
        <w:rPr>
          <w:rFonts w:asciiTheme="minorBidi" w:hAnsiTheme="minorBidi" w:cstheme="minorBidi"/>
          <w:bCs/>
          <w:color w:val="000000"/>
          <w:sz w:val="20"/>
          <w:szCs w:val="20"/>
        </w:rPr>
        <w:t xml:space="preserve"> </w:t>
      </w:r>
      <w:r w:rsidR="00BD05BB">
        <w:rPr>
          <w:rFonts w:asciiTheme="minorBidi" w:hAnsiTheme="minorBidi" w:cstheme="minorBidi"/>
          <w:bCs/>
          <w:color w:val="000000"/>
          <w:sz w:val="20"/>
          <w:szCs w:val="20"/>
        </w:rPr>
        <w:t>Cllr Roache</w:t>
      </w:r>
      <w:r w:rsidR="002A5359">
        <w:rPr>
          <w:rFonts w:asciiTheme="minorBidi" w:hAnsiTheme="minorBidi" w:cstheme="minorBidi"/>
          <w:bCs/>
          <w:color w:val="000000"/>
          <w:sz w:val="20"/>
          <w:szCs w:val="20"/>
        </w:rPr>
        <w:t>.</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274FEA0" w14:textId="08426809" w:rsidR="002A5359" w:rsidRPr="00A04341" w:rsidRDefault="00A04341" w:rsidP="00A04341">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58.</w:t>
      </w:r>
      <w:r>
        <w:rPr>
          <w:rFonts w:asciiTheme="minorBidi" w:hAnsiTheme="minorBidi" w:cstheme="minorBidi"/>
          <w:b/>
          <w:color w:val="000000"/>
          <w:sz w:val="20"/>
          <w:szCs w:val="20"/>
        </w:rPr>
        <w:tab/>
      </w:r>
      <w:r w:rsidR="00702069" w:rsidRPr="00A04341">
        <w:rPr>
          <w:rFonts w:asciiTheme="minorBidi" w:hAnsiTheme="minorBidi" w:cstheme="minorBidi"/>
          <w:b/>
          <w:color w:val="000000"/>
          <w:sz w:val="20"/>
          <w:szCs w:val="20"/>
        </w:rPr>
        <w:t>DECLARATION OF INTERESTS</w:t>
      </w:r>
    </w:p>
    <w:p w14:paraId="554AD8DF" w14:textId="674F429D" w:rsidR="00FB0370" w:rsidRPr="001A5EC2" w:rsidRDefault="002A5359" w:rsidP="001A5EC2">
      <w:pPr>
        <w:pStyle w:val="ListParagraph"/>
        <w:spacing w:line="259" w:lineRule="auto"/>
        <w:ind w:left="1080" w:right="-45"/>
        <w:rPr>
          <w:rFonts w:asciiTheme="minorBidi" w:hAnsiTheme="minorBidi" w:cstheme="minorBidi"/>
          <w:bCs/>
          <w:color w:val="000000"/>
          <w:sz w:val="20"/>
          <w:szCs w:val="20"/>
        </w:rPr>
      </w:pPr>
      <w:r w:rsidRPr="002A5359">
        <w:rPr>
          <w:rFonts w:asciiTheme="minorBidi" w:hAnsiTheme="minorBidi" w:cstheme="minorBidi"/>
          <w:bCs/>
          <w:color w:val="000000"/>
          <w:sz w:val="20"/>
          <w:szCs w:val="20"/>
        </w:rPr>
        <w:t>A non-pecuniary interest was declared by Cllr Millward</w:t>
      </w:r>
      <w:r>
        <w:rPr>
          <w:rFonts w:asciiTheme="minorBidi" w:hAnsiTheme="minorBidi" w:cstheme="minorBidi"/>
          <w:bCs/>
          <w:color w:val="000000"/>
          <w:sz w:val="20"/>
          <w:szCs w:val="20"/>
        </w:rPr>
        <w:t xml:space="preserve"> for Church Farm. No other interests declared.</w:t>
      </w:r>
    </w:p>
    <w:p w14:paraId="061D9524" w14:textId="77777777" w:rsidR="00A04341" w:rsidRDefault="00A04341" w:rsidP="00A04341">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59</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06EE8B2D" w14:textId="77777777" w:rsidR="00A04341" w:rsidRDefault="00A04341" w:rsidP="00A04341">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p>
    <w:p w14:paraId="69D6BCE1" w14:textId="62D966A5" w:rsidR="00FB0370" w:rsidRPr="00AE7849" w:rsidRDefault="00A04341" w:rsidP="000B15E1">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sidR="00DF1318" w:rsidRPr="00A04341">
        <w:rPr>
          <w:rFonts w:asciiTheme="minorBidi" w:hAnsiTheme="minorBidi" w:cstheme="minorBidi"/>
          <w:b/>
          <w:color w:val="000000"/>
          <w:sz w:val="20"/>
          <w:szCs w:val="20"/>
        </w:rPr>
        <w:t>Planning – Cllrs Tongue, Millward, Littlewood</w:t>
      </w:r>
      <w:r w:rsidR="00703BBD" w:rsidRPr="00A04341">
        <w:rPr>
          <w:rFonts w:asciiTheme="minorBidi" w:hAnsiTheme="minorBidi" w:cstheme="minorBidi"/>
          <w:b/>
          <w:color w:val="000000"/>
          <w:sz w:val="20"/>
          <w:szCs w:val="20"/>
        </w:rPr>
        <w:tab/>
      </w:r>
      <w:r w:rsidR="00CA18D0" w:rsidRPr="00A04341">
        <w:rPr>
          <w:rFonts w:asciiTheme="minorBidi" w:hAnsiTheme="minorBidi" w:cstheme="minorBidi"/>
          <w:b/>
          <w:i/>
          <w:iCs/>
          <w:color w:val="000000"/>
          <w:sz w:val="20"/>
          <w:szCs w:val="20"/>
        </w:rPr>
        <w:t xml:space="preserve"> </w:t>
      </w:r>
      <w:r w:rsidR="00DF4BB5" w:rsidRPr="00A04341">
        <w:rPr>
          <w:rFonts w:asciiTheme="minorBidi" w:hAnsiTheme="minorBidi" w:cstheme="minorBidi"/>
          <w:b/>
          <w:i/>
          <w:iCs/>
          <w:color w:val="000000"/>
          <w:sz w:val="20"/>
          <w:szCs w:val="20"/>
        </w:rPr>
        <w:t>Ref: Doc</w:t>
      </w:r>
      <w:r>
        <w:rPr>
          <w:rFonts w:asciiTheme="minorBidi" w:hAnsiTheme="minorBidi" w:cstheme="minorBidi"/>
          <w:b/>
          <w:i/>
          <w:iCs/>
          <w:color w:val="000000"/>
          <w:sz w:val="20"/>
          <w:szCs w:val="20"/>
        </w:rPr>
        <w:t xml:space="preserve"> 59</w:t>
      </w:r>
    </w:p>
    <w:p w14:paraId="46EC55ED" w14:textId="77777777" w:rsidR="000B15E1" w:rsidRDefault="009F0FDB" w:rsidP="009F0FDB">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3E9B51F7" w14:textId="77777777" w:rsidR="000B15E1" w:rsidRDefault="000B15E1" w:rsidP="009F0FDB">
      <w:pPr>
        <w:pStyle w:val="ListParagraph"/>
        <w:spacing w:after="0" w:line="240" w:lineRule="auto"/>
        <w:ind w:left="1797" w:right="-45"/>
        <w:rPr>
          <w:rFonts w:asciiTheme="minorBidi" w:hAnsiTheme="minorBidi" w:cstheme="minorBidi"/>
          <w:b/>
          <w:color w:val="000000"/>
          <w:sz w:val="20"/>
          <w:szCs w:val="20"/>
        </w:rPr>
      </w:pPr>
    </w:p>
    <w:p w14:paraId="30D191F8" w14:textId="11C09C72" w:rsidR="000B15E1" w:rsidRDefault="00D61449" w:rsidP="00E57CE6">
      <w:pPr>
        <w:pStyle w:val="ListParagraph"/>
        <w:numPr>
          <w:ilvl w:val="0"/>
          <w:numId w:val="26"/>
        </w:numPr>
        <w:spacing w:after="0" w:line="240"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22/02211/FUL </w:t>
      </w:r>
      <w:r w:rsidR="00023067">
        <w:rPr>
          <w:rFonts w:asciiTheme="minorBidi" w:hAnsiTheme="minorBidi" w:cstheme="minorBidi"/>
          <w:b/>
          <w:color w:val="000000"/>
          <w:sz w:val="20"/>
          <w:szCs w:val="20"/>
        </w:rPr>
        <w:t xml:space="preserve">Tysoe Manor, Shipston Rd, Lower Tysoe. </w:t>
      </w:r>
      <w:r>
        <w:rPr>
          <w:rFonts w:asciiTheme="minorBidi" w:hAnsiTheme="minorBidi" w:cstheme="minorBidi"/>
          <w:b/>
          <w:color w:val="000000"/>
          <w:sz w:val="20"/>
          <w:szCs w:val="20"/>
        </w:rPr>
        <w:t>Erect a new timb</w:t>
      </w:r>
      <w:r w:rsidR="00023067">
        <w:rPr>
          <w:rFonts w:asciiTheme="minorBidi" w:hAnsiTheme="minorBidi" w:cstheme="minorBidi"/>
          <w:b/>
          <w:color w:val="000000"/>
          <w:sz w:val="20"/>
          <w:szCs w:val="20"/>
        </w:rPr>
        <w:t>e</w:t>
      </w:r>
      <w:r>
        <w:rPr>
          <w:rFonts w:asciiTheme="minorBidi" w:hAnsiTheme="minorBidi" w:cstheme="minorBidi"/>
          <w:b/>
          <w:color w:val="000000"/>
          <w:sz w:val="20"/>
          <w:szCs w:val="20"/>
        </w:rPr>
        <w:t>r garden shed, erect</w:t>
      </w:r>
      <w:r w:rsidR="00023067">
        <w:rPr>
          <w:rFonts w:asciiTheme="minorBidi" w:hAnsiTheme="minorBidi" w:cstheme="minorBidi"/>
          <w:b/>
          <w:color w:val="000000"/>
          <w:sz w:val="20"/>
          <w:szCs w:val="20"/>
        </w:rPr>
        <w:t xml:space="preserve"> a </w:t>
      </w:r>
      <w:proofErr w:type="gramStart"/>
      <w:r w:rsidR="00023067">
        <w:rPr>
          <w:rFonts w:asciiTheme="minorBidi" w:hAnsiTheme="minorBidi" w:cstheme="minorBidi"/>
          <w:b/>
          <w:color w:val="000000"/>
          <w:sz w:val="20"/>
          <w:szCs w:val="20"/>
        </w:rPr>
        <w:t>timber</w:t>
      </w:r>
      <w:proofErr w:type="gramEnd"/>
      <w:r w:rsidR="00023067">
        <w:rPr>
          <w:rFonts w:asciiTheme="minorBidi" w:hAnsiTheme="minorBidi" w:cstheme="minorBidi"/>
          <w:b/>
          <w:color w:val="000000"/>
          <w:sz w:val="20"/>
          <w:szCs w:val="20"/>
        </w:rPr>
        <w:t xml:space="preserve"> and rail fence either side of the public right of way, and install a new oil tank to replace the existing being moved.</w:t>
      </w:r>
    </w:p>
    <w:p w14:paraId="6CF1C287" w14:textId="541106E3" w:rsidR="00E57CE6" w:rsidRDefault="00E57CE6" w:rsidP="00E57CE6">
      <w:pPr>
        <w:pStyle w:val="ListParagraph"/>
        <w:spacing w:after="0" w:line="240" w:lineRule="auto"/>
        <w:ind w:left="1494" w:right="-45"/>
        <w:rPr>
          <w:rFonts w:asciiTheme="minorBidi" w:hAnsiTheme="minorBidi" w:cstheme="minorBidi"/>
          <w:b/>
          <w:color w:val="000000"/>
          <w:sz w:val="20"/>
          <w:szCs w:val="20"/>
        </w:rPr>
      </w:pPr>
      <w:r>
        <w:rPr>
          <w:rFonts w:asciiTheme="minorBidi" w:hAnsiTheme="minorBidi" w:cstheme="minorBidi"/>
          <w:b/>
          <w:color w:val="000000"/>
          <w:sz w:val="20"/>
          <w:szCs w:val="20"/>
        </w:rPr>
        <w:t>A recommendation of No Representation to this application was given:</w:t>
      </w:r>
    </w:p>
    <w:p w14:paraId="6611D4D7" w14:textId="3B35B268" w:rsidR="00E57CE6" w:rsidRDefault="00E57CE6" w:rsidP="00E57CE6">
      <w:pPr>
        <w:pStyle w:val="ListParagraph"/>
        <w:spacing w:after="0" w:line="240" w:lineRule="auto"/>
        <w:ind w:left="1494"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w:t>
      </w:r>
      <w:r w:rsidR="00F41B29">
        <w:rPr>
          <w:rFonts w:asciiTheme="minorBidi" w:hAnsiTheme="minorBidi" w:cstheme="minorBidi"/>
          <w:bCs/>
          <w:color w:val="000000"/>
          <w:sz w:val="20"/>
          <w:szCs w:val="20"/>
        </w:rPr>
        <w:t xml:space="preserve"> Millward</w:t>
      </w:r>
      <w:r w:rsidR="00F41B29">
        <w:rPr>
          <w:rFonts w:asciiTheme="minorBidi" w:hAnsiTheme="minorBidi" w:cstheme="minorBidi"/>
          <w:bCs/>
          <w:color w:val="000000"/>
          <w:sz w:val="20"/>
          <w:szCs w:val="20"/>
        </w:rPr>
        <w:tab/>
      </w:r>
      <w:r>
        <w:rPr>
          <w:rFonts w:asciiTheme="minorBidi" w:hAnsiTheme="minorBidi" w:cstheme="minorBidi"/>
          <w:bCs/>
          <w:color w:val="000000"/>
          <w:sz w:val="20"/>
          <w:szCs w:val="20"/>
        </w:rPr>
        <w:tab/>
        <w:t xml:space="preserve">Seconded: Cllr </w:t>
      </w:r>
      <w:r w:rsidR="00F41B29">
        <w:rPr>
          <w:rFonts w:asciiTheme="minorBidi" w:hAnsiTheme="minorBidi" w:cstheme="minorBidi"/>
          <w:bCs/>
          <w:color w:val="000000"/>
          <w:sz w:val="20"/>
          <w:szCs w:val="20"/>
        </w:rPr>
        <w:t>Littlewood</w:t>
      </w:r>
      <w:r>
        <w:rPr>
          <w:rFonts w:asciiTheme="minorBidi" w:hAnsiTheme="minorBidi" w:cstheme="minorBidi"/>
          <w:bCs/>
          <w:color w:val="000000"/>
          <w:sz w:val="20"/>
          <w:szCs w:val="20"/>
        </w:rPr>
        <w:tab/>
        <w:t>All in favour</w:t>
      </w:r>
    </w:p>
    <w:p w14:paraId="58AFADE3" w14:textId="77777777" w:rsidR="00E57CE6" w:rsidRPr="00E57CE6" w:rsidRDefault="00E57CE6" w:rsidP="00E57CE6">
      <w:pPr>
        <w:pStyle w:val="ListParagraph"/>
        <w:spacing w:after="0" w:line="240" w:lineRule="auto"/>
        <w:ind w:left="1494" w:right="-45"/>
        <w:rPr>
          <w:rFonts w:asciiTheme="minorBidi" w:hAnsiTheme="minorBidi" w:cstheme="minorBidi"/>
          <w:bCs/>
          <w:color w:val="000000"/>
          <w:sz w:val="20"/>
          <w:szCs w:val="20"/>
        </w:rPr>
      </w:pPr>
    </w:p>
    <w:p w14:paraId="198B9FD4" w14:textId="082D3796" w:rsidR="000B15E1" w:rsidRDefault="00CD0ED2" w:rsidP="00CD0ED2">
      <w:pPr>
        <w:pStyle w:val="ListParagraph"/>
        <w:numPr>
          <w:ilvl w:val="0"/>
          <w:numId w:val="26"/>
        </w:numPr>
        <w:spacing w:after="0" w:line="240"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22/02032/FUL Erection of steel portal framed agricultural building with solar panels on the south-west roof slope, new </w:t>
      </w:r>
      <w:proofErr w:type="gramStart"/>
      <w:r>
        <w:rPr>
          <w:rFonts w:asciiTheme="minorBidi" w:hAnsiTheme="minorBidi" w:cstheme="minorBidi"/>
          <w:b/>
          <w:color w:val="000000"/>
          <w:sz w:val="20"/>
          <w:szCs w:val="20"/>
        </w:rPr>
        <w:t>hardstanding</w:t>
      </w:r>
      <w:proofErr w:type="gramEnd"/>
      <w:r>
        <w:rPr>
          <w:rFonts w:asciiTheme="minorBidi" w:hAnsiTheme="minorBidi" w:cstheme="minorBidi"/>
          <w:b/>
          <w:color w:val="000000"/>
          <w:sz w:val="20"/>
          <w:szCs w:val="20"/>
        </w:rPr>
        <w:t xml:space="preserve"> and vehicular access (part retrospective.)</w:t>
      </w:r>
    </w:p>
    <w:p w14:paraId="1C46EFB3" w14:textId="6D61FC20" w:rsidR="000B15E1" w:rsidRDefault="00CD0ED2" w:rsidP="00CD0ED2">
      <w:pPr>
        <w:pStyle w:val="ListParagraph"/>
        <w:spacing w:after="0" w:line="240" w:lineRule="auto"/>
        <w:ind w:left="1494" w:right="-45"/>
        <w:rPr>
          <w:rFonts w:asciiTheme="minorBidi" w:hAnsiTheme="minorBidi" w:cstheme="minorBidi"/>
          <w:b/>
          <w:color w:val="000000"/>
          <w:sz w:val="20"/>
          <w:szCs w:val="20"/>
        </w:rPr>
      </w:pPr>
      <w:r>
        <w:rPr>
          <w:rFonts w:asciiTheme="minorBidi" w:hAnsiTheme="minorBidi" w:cstheme="minorBidi"/>
          <w:b/>
          <w:color w:val="000000"/>
          <w:sz w:val="20"/>
          <w:szCs w:val="20"/>
        </w:rPr>
        <w:t>Recommendation to support with the following requests:</w:t>
      </w:r>
    </w:p>
    <w:p w14:paraId="2A9B8663" w14:textId="43E13C9B" w:rsidR="00CD0ED2" w:rsidRDefault="00CD0ED2" w:rsidP="00CD0ED2">
      <w:pPr>
        <w:rPr>
          <w:rFonts w:ascii="Verdana" w:hAnsi="Verdana"/>
          <w:sz w:val="18"/>
          <w:szCs w:val="18"/>
          <w:lang w:eastAsia="en-GB"/>
        </w:rPr>
      </w:pPr>
      <w:r>
        <w:rPr>
          <w:rFonts w:ascii="Verdana" w:hAnsi="Verdana"/>
          <w:sz w:val="18"/>
          <w:szCs w:val="18"/>
        </w:rPr>
        <w:tab/>
      </w:r>
      <w:r>
        <w:rPr>
          <w:rFonts w:ascii="Verdana" w:hAnsi="Verdana"/>
          <w:sz w:val="18"/>
          <w:szCs w:val="18"/>
        </w:rPr>
        <w:tab/>
        <w:t xml:space="preserve">The following requests were made by Tysoe </w:t>
      </w:r>
      <w:r w:rsidR="00442743">
        <w:rPr>
          <w:rFonts w:ascii="Verdana" w:hAnsi="Verdana"/>
          <w:sz w:val="18"/>
          <w:szCs w:val="18"/>
        </w:rPr>
        <w:t>Councillors:</w:t>
      </w:r>
    </w:p>
    <w:p w14:paraId="2B7F496D" w14:textId="609F13F3" w:rsidR="00CD0ED2" w:rsidRDefault="00CD0ED2" w:rsidP="00CD0ED2">
      <w:pPr>
        <w:rPr>
          <w:rFonts w:ascii="Verdana" w:hAnsi="Verdana"/>
          <w:sz w:val="18"/>
          <w:szCs w:val="18"/>
        </w:rPr>
      </w:pPr>
      <w:r>
        <w:rPr>
          <w:rFonts w:ascii="Verdana" w:hAnsi="Verdana"/>
          <w:sz w:val="18"/>
          <w:szCs w:val="18"/>
        </w:rPr>
        <w:tab/>
      </w:r>
      <w:r>
        <w:rPr>
          <w:rFonts w:ascii="Verdana" w:hAnsi="Verdana"/>
          <w:sz w:val="18"/>
          <w:szCs w:val="18"/>
        </w:rPr>
        <w:tab/>
        <w:t>1.That the external lighting be kept to a minimum in line with local guidelines.</w:t>
      </w:r>
    </w:p>
    <w:p w14:paraId="4D309CAF" w14:textId="48D91A1A" w:rsidR="00CD0ED2" w:rsidRDefault="00CD0ED2" w:rsidP="00CD0ED2">
      <w:pPr>
        <w:rPr>
          <w:rFonts w:ascii="Verdana" w:hAnsi="Verdana"/>
          <w:sz w:val="18"/>
          <w:szCs w:val="18"/>
        </w:rPr>
      </w:pPr>
      <w:r>
        <w:rPr>
          <w:rFonts w:ascii="Verdana" w:hAnsi="Verdana"/>
          <w:sz w:val="18"/>
          <w:szCs w:val="18"/>
        </w:rPr>
        <w:tab/>
      </w:r>
      <w:r>
        <w:rPr>
          <w:rFonts w:ascii="Verdana" w:hAnsi="Verdana"/>
          <w:sz w:val="18"/>
          <w:szCs w:val="18"/>
        </w:rPr>
        <w:tab/>
        <w:t>2. That a tree planting scheme be put in place to protect the views from AONB.</w:t>
      </w:r>
    </w:p>
    <w:p w14:paraId="5CF7C75B" w14:textId="79EF37D0" w:rsidR="00CD0ED2" w:rsidRDefault="00CD0ED2" w:rsidP="00CD0ED2">
      <w:pPr>
        <w:rPr>
          <w:rFonts w:ascii="Verdana" w:hAnsi="Verdana"/>
          <w:sz w:val="18"/>
          <w:szCs w:val="18"/>
        </w:rPr>
      </w:pPr>
      <w:r>
        <w:rPr>
          <w:rFonts w:ascii="Verdana" w:hAnsi="Verdana"/>
          <w:sz w:val="18"/>
          <w:szCs w:val="18"/>
        </w:rPr>
        <w:tab/>
      </w:r>
      <w:r>
        <w:rPr>
          <w:rFonts w:ascii="Verdana" w:hAnsi="Verdana"/>
          <w:sz w:val="18"/>
          <w:szCs w:val="18"/>
        </w:rPr>
        <w:tab/>
        <w:t xml:space="preserve">3. That the building be used for business only in conjunction with the existing agricultural and </w:t>
      </w:r>
      <w:r>
        <w:rPr>
          <w:rFonts w:ascii="Verdana" w:hAnsi="Verdana"/>
          <w:sz w:val="18"/>
          <w:szCs w:val="18"/>
        </w:rPr>
        <w:tab/>
      </w:r>
      <w:r>
        <w:rPr>
          <w:rFonts w:ascii="Verdana" w:hAnsi="Verdana"/>
          <w:sz w:val="18"/>
          <w:szCs w:val="18"/>
        </w:rPr>
        <w:tab/>
        <w:t>small holding business and not for residential use.</w:t>
      </w:r>
    </w:p>
    <w:p w14:paraId="693D1A1A" w14:textId="4E074627" w:rsidR="00CD0ED2" w:rsidRDefault="00CD0ED2" w:rsidP="00CD0ED2">
      <w:pPr>
        <w:rPr>
          <w:rFonts w:ascii="Verdana" w:hAnsi="Verdana"/>
          <w:sz w:val="18"/>
          <w:szCs w:val="18"/>
        </w:rPr>
      </w:pPr>
      <w:r>
        <w:rPr>
          <w:rFonts w:ascii="Verdana" w:hAnsi="Verdana"/>
          <w:sz w:val="18"/>
          <w:szCs w:val="18"/>
        </w:rPr>
        <w:tab/>
      </w:r>
      <w:r>
        <w:rPr>
          <w:rFonts w:ascii="Verdana" w:hAnsi="Verdana"/>
          <w:sz w:val="18"/>
          <w:szCs w:val="18"/>
        </w:rPr>
        <w:tab/>
        <w:t>Proposed:</w:t>
      </w:r>
      <w:r w:rsidR="00CE2A34">
        <w:rPr>
          <w:rFonts w:ascii="Verdana" w:hAnsi="Verdana"/>
          <w:sz w:val="18"/>
          <w:szCs w:val="18"/>
        </w:rPr>
        <w:t xml:space="preserve"> Cllr Tongue</w:t>
      </w:r>
      <w:r w:rsidR="00CE2A34">
        <w:rPr>
          <w:rFonts w:ascii="Verdana" w:hAnsi="Verdana"/>
          <w:sz w:val="18"/>
          <w:szCs w:val="18"/>
        </w:rPr>
        <w:tab/>
        <w:t>Seconded: Cllr Littlewood</w:t>
      </w:r>
      <w:r w:rsidR="00CE2A34">
        <w:rPr>
          <w:rFonts w:ascii="Verdana" w:hAnsi="Verdana"/>
          <w:sz w:val="18"/>
          <w:szCs w:val="18"/>
        </w:rPr>
        <w:tab/>
        <w:t>All in favour</w:t>
      </w:r>
    </w:p>
    <w:p w14:paraId="56067DE0" w14:textId="5217CF58" w:rsidR="00CE2A34" w:rsidRDefault="00CE2A34" w:rsidP="00CD0ED2">
      <w:pPr>
        <w:rPr>
          <w:rFonts w:ascii="Verdana" w:hAnsi="Verdana"/>
          <w:sz w:val="18"/>
          <w:szCs w:val="18"/>
        </w:rPr>
      </w:pPr>
    </w:p>
    <w:p w14:paraId="767A3C0E" w14:textId="2D9728F7" w:rsidR="00CE2A34" w:rsidRPr="00CE2A34" w:rsidRDefault="00CE2A34" w:rsidP="00CE2A34">
      <w:pPr>
        <w:pStyle w:val="ListParagraph"/>
        <w:numPr>
          <w:ilvl w:val="0"/>
          <w:numId w:val="26"/>
        </w:numPr>
        <w:rPr>
          <w:rFonts w:ascii="Verdana" w:hAnsi="Verdana"/>
          <w:b/>
          <w:bCs/>
          <w:sz w:val="18"/>
          <w:szCs w:val="18"/>
        </w:rPr>
      </w:pPr>
      <w:r w:rsidRPr="00CE2A34">
        <w:rPr>
          <w:rFonts w:ascii="Verdana" w:eastAsia="Times New Roman" w:hAnsi="Verdana"/>
          <w:b/>
          <w:bCs/>
          <w:sz w:val="18"/>
          <w:szCs w:val="18"/>
        </w:rPr>
        <w:t>22/02059/FUL Infill link from existing house to existing garage and new gate access to garden.</w:t>
      </w:r>
      <w:r w:rsidR="00C269A5">
        <w:rPr>
          <w:rFonts w:ascii="Verdana" w:eastAsia="Times New Roman" w:hAnsi="Verdana"/>
          <w:b/>
          <w:bCs/>
          <w:sz w:val="18"/>
          <w:szCs w:val="18"/>
        </w:rPr>
        <w:t xml:space="preserve"> </w:t>
      </w:r>
      <w:r w:rsidRPr="00CE2A34">
        <w:rPr>
          <w:rFonts w:ascii="Verdana" w:eastAsia="Times New Roman" w:hAnsi="Verdana"/>
          <w:b/>
          <w:bCs/>
          <w:sz w:val="18"/>
          <w:szCs w:val="18"/>
        </w:rPr>
        <w:t xml:space="preserve">Church </w:t>
      </w:r>
      <w:r w:rsidR="00442743" w:rsidRPr="00CE2A34">
        <w:rPr>
          <w:rFonts w:ascii="Verdana" w:eastAsia="Times New Roman" w:hAnsi="Verdana"/>
          <w:b/>
          <w:bCs/>
          <w:sz w:val="18"/>
          <w:szCs w:val="18"/>
        </w:rPr>
        <w:t>Farmhouse</w:t>
      </w:r>
      <w:r w:rsidRPr="00CE2A34">
        <w:rPr>
          <w:rFonts w:ascii="Verdana" w:eastAsia="Times New Roman" w:hAnsi="Verdana"/>
          <w:b/>
          <w:bCs/>
          <w:sz w:val="18"/>
          <w:szCs w:val="18"/>
        </w:rPr>
        <w:t xml:space="preserve"> Main Street Tysoe Warwick CV35 0SF  </w:t>
      </w:r>
    </w:p>
    <w:p w14:paraId="63124C5D" w14:textId="40C63DBE" w:rsidR="00CD0ED2" w:rsidRDefault="00CE2A34" w:rsidP="00CD0ED2">
      <w:pPr>
        <w:pStyle w:val="ListParagraph"/>
        <w:spacing w:after="0" w:line="240" w:lineRule="auto"/>
        <w:ind w:left="1494" w:right="-45"/>
        <w:rPr>
          <w:rFonts w:asciiTheme="minorBidi" w:hAnsiTheme="minorBidi" w:cstheme="minorBidi"/>
          <w:b/>
          <w:bCs/>
          <w:color w:val="000000"/>
          <w:sz w:val="20"/>
          <w:szCs w:val="20"/>
        </w:rPr>
      </w:pPr>
      <w:r>
        <w:rPr>
          <w:rFonts w:asciiTheme="minorBidi" w:hAnsiTheme="minorBidi" w:cstheme="minorBidi"/>
          <w:b/>
          <w:bCs/>
          <w:color w:val="000000"/>
          <w:sz w:val="20"/>
          <w:szCs w:val="20"/>
        </w:rPr>
        <w:t>Recommendation to make No Representation:</w:t>
      </w:r>
    </w:p>
    <w:p w14:paraId="103B7546" w14:textId="5CC4198F" w:rsidR="00CE2A34" w:rsidRDefault="00CE2A34" w:rsidP="00CD0ED2">
      <w:pPr>
        <w:pStyle w:val="ListParagraph"/>
        <w:spacing w:after="0" w:line="240" w:lineRule="auto"/>
        <w:ind w:left="1494" w:right="-45"/>
        <w:rPr>
          <w:rFonts w:asciiTheme="minorBidi" w:hAnsiTheme="minorBidi" w:cstheme="minorBidi"/>
          <w:color w:val="000000"/>
          <w:sz w:val="20"/>
          <w:szCs w:val="20"/>
        </w:rPr>
      </w:pPr>
      <w:r>
        <w:rPr>
          <w:rFonts w:asciiTheme="minorBidi" w:hAnsiTheme="minorBidi" w:cstheme="minorBidi"/>
          <w:color w:val="000000"/>
          <w:sz w:val="20"/>
          <w:szCs w:val="20"/>
        </w:rPr>
        <w:t>Proposed: Cllr Tongue</w:t>
      </w:r>
      <w:r>
        <w:rPr>
          <w:rFonts w:asciiTheme="minorBidi" w:hAnsiTheme="minorBidi" w:cstheme="minorBidi"/>
          <w:color w:val="000000"/>
          <w:sz w:val="20"/>
          <w:szCs w:val="20"/>
        </w:rPr>
        <w:tab/>
        <w:t>Seconded: Cllr Littlewood</w:t>
      </w:r>
      <w:r>
        <w:rPr>
          <w:rFonts w:asciiTheme="minorBidi" w:hAnsiTheme="minorBidi" w:cstheme="minorBidi"/>
          <w:color w:val="000000"/>
          <w:sz w:val="20"/>
          <w:szCs w:val="20"/>
        </w:rPr>
        <w:tab/>
        <w:t xml:space="preserve">1 abstention </w:t>
      </w:r>
      <w:r w:rsidR="0064010C">
        <w:rPr>
          <w:rFonts w:asciiTheme="minorBidi" w:hAnsiTheme="minorBidi" w:cstheme="minorBidi"/>
          <w:color w:val="000000"/>
          <w:sz w:val="20"/>
          <w:szCs w:val="20"/>
        </w:rPr>
        <w:t>5</w:t>
      </w:r>
      <w:r>
        <w:rPr>
          <w:rFonts w:asciiTheme="minorBidi" w:hAnsiTheme="minorBidi" w:cstheme="minorBidi"/>
          <w:color w:val="000000"/>
          <w:sz w:val="20"/>
          <w:szCs w:val="20"/>
        </w:rPr>
        <w:t xml:space="preserve"> in favour</w:t>
      </w:r>
    </w:p>
    <w:p w14:paraId="1B8ACFB4" w14:textId="77777777" w:rsidR="00CE2A34" w:rsidRPr="00CE2A34" w:rsidRDefault="00CE2A34" w:rsidP="00CD0ED2">
      <w:pPr>
        <w:pStyle w:val="ListParagraph"/>
        <w:spacing w:after="0" w:line="240" w:lineRule="auto"/>
        <w:ind w:left="1494" w:right="-45"/>
        <w:rPr>
          <w:rFonts w:asciiTheme="minorBidi" w:hAnsiTheme="minorBidi" w:cstheme="minorBidi"/>
          <w:color w:val="000000"/>
          <w:sz w:val="20"/>
          <w:szCs w:val="20"/>
        </w:rPr>
      </w:pPr>
    </w:p>
    <w:p w14:paraId="10D243F6" w14:textId="3A57F8E0" w:rsidR="000B15E1" w:rsidRDefault="000B15E1" w:rsidP="000B15E1">
      <w:pPr>
        <w:pStyle w:val="ListParagraph"/>
        <w:spacing w:after="0" w:line="240" w:lineRule="auto"/>
        <w:ind w:left="1134" w:right="-45"/>
        <w:rPr>
          <w:rFonts w:asciiTheme="minorBidi" w:hAnsiTheme="minorBidi" w:cstheme="minorBidi"/>
          <w:b/>
          <w:color w:val="000000"/>
          <w:sz w:val="20"/>
          <w:szCs w:val="20"/>
        </w:rPr>
      </w:pPr>
      <w:r>
        <w:rPr>
          <w:rFonts w:asciiTheme="minorBidi" w:hAnsiTheme="minorBidi" w:cstheme="minorBidi"/>
          <w:b/>
          <w:color w:val="000000"/>
          <w:sz w:val="20"/>
          <w:szCs w:val="20"/>
        </w:rPr>
        <w:t>d) 22/01913/FUL Erection of a detached two bay garage with office above at Fountain Farm, Lower Tysoe</w:t>
      </w:r>
    </w:p>
    <w:p w14:paraId="5BF3756D" w14:textId="32782706" w:rsidR="000B15E1" w:rsidRDefault="000B15E1" w:rsidP="000B15E1">
      <w:pPr>
        <w:pStyle w:val="ListParagraph"/>
        <w:spacing w:after="0" w:line="240" w:lineRule="auto"/>
        <w:ind w:left="1134" w:right="-45"/>
        <w:rPr>
          <w:rFonts w:asciiTheme="minorBidi" w:hAnsiTheme="minorBidi" w:cstheme="minorBidi"/>
          <w:b/>
          <w:color w:val="000000"/>
          <w:sz w:val="20"/>
          <w:szCs w:val="20"/>
        </w:rPr>
      </w:pPr>
      <w:r>
        <w:rPr>
          <w:rFonts w:asciiTheme="minorBidi" w:hAnsiTheme="minorBidi" w:cstheme="minorBidi"/>
          <w:b/>
          <w:color w:val="000000"/>
          <w:sz w:val="20"/>
          <w:szCs w:val="20"/>
        </w:rPr>
        <w:t>Cllr Tongue spoke about this application and recommended that Cllrs Object to the proposal for the following reasons</w:t>
      </w:r>
      <w:r w:rsidR="00D61449">
        <w:rPr>
          <w:rFonts w:asciiTheme="minorBidi" w:hAnsiTheme="minorBidi" w:cstheme="minorBidi"/>
          <w:b/>
          <w:color w:val="000000"/>
          <w:sz w:val="20"/>
          <w:szCs w:val="20"/>
        </w:rPr>
        <w:t>:</w:t>
      </w:r>
    </w:p>
    <w:p w14:paraId="73C3ABBB" w14:textId="0126F3E0" w:rsidR="00D61449" w:rsidRDefault="00CE2A34" w:rsidP="000B15E1">
      <w:pPr>
        <w:rPr>
          <w:rFonts w:ascii="Verdana" w:hAnsi="Verdana"/>
          <w:sz w:val="18"/>
          <w:szCs w:val="18"/>
        </w:rPr>
      </w:pPr>
      <w:r>
        <w:rPr>
          <w:rFonts w:ascii="Verdana" w:hAnsi="Verdana"/>
          <w:sz w:val="18"/>
          <w:szCs w:val="18"/>
        </w:rPr>
        <w:tab/>
      </w:r>
      <w:r>
        <w:rPr>
          <w:rFonts w:ascii="Verdana" w:hAnsi="Verdana"/>
          <w:sz w:val="18"/>
          <w:szCs w:val="18"/>
        </w:rPr>
        <w:tab/>
      </w:r>
      <w:r w:rsidR="00D61449">
        <w:rPr>
          <w:rFonts w:ascii="Verdana" w:hAnsi="Verdana"/>
          <w:sz w:val="18"/>
          <w:szCs w:val="18"/>
        </w:rPr>
        <w:t>T</w:t>
      </w:r>
      <w:r w:rsidR="000B15E1">
        <w:rPr>
          <w:rFonts w:ascii="Verdana" w:hAnsi="Verdana"/>
          <w:sz w:val="18"/>
          <w:szCs w:val="18"/>
        </w:rPr>
        <w:t xml:space="preserve">his application is of a poor and inappropriate design by reason of its height, mass, </w:t>
      </w:r>
      <w:r>
        <w:rPr>
          <w:rFonts w:ascii="Verdana" w:hAnsi="Verdana"/>
          <w:sz w:val="18"/>
          <w:szCs w:val="18"/>
        </w:rPr>
        <w:tab/>
      </w:r>
      <w:r>
        <w:rPr>
          <w:rFonts w:ascii="Verdana" w:hAnsi="Verdana"/>
          <w:sz w:val="18"/>
          <w:szCs w:val="18"/>
        </w:rPr>
        <w:tab/>
      </w:r>
      <w:r>
        <w:rPr>
          <w:rFonts w:ascii="Verdana" w:hAnsi="Verdana"/>
          <w:sz w:val="18"/>
          <w:szCs w:val="18"/>
        </w:rPr>
        <w:tab/>
      </w:r>
      <w:r w:rsidR="000B15E1">
        <w:rPr>
          <w:rFonts w:ascii="Verdana" w:hAnsi="Verdana"/>
          <w:sz w:val="18"/>
          <w:szCs w:val="18"/>
        </w:rPr>
        <w:t xml:space="preserve">fenestration materials and siting in relation to the existing farmhouse and adjacent dwelling. </w:t>
      </w:r>
      <w:r>
        <w:rPr>
          <w:rFonts w:ascii="Verdana" w:hAnsi="Verdana"/>
          <w:sz w:val="18"/>
          <w:szCs w:val="18"/>
        </w:rPr>
        <w:tab/>
      </w:r>
      <w:r>
        <w:rPr>
          <w:rFonts w:ascii="Verdana" w:hAnsi="Verdana"/>
          <w:sz w:val="18"/>
          <w:szCs w:val="18"/>
        </w:rPr>
        <w:tab/>
      </w:r>
      <w:r w:rsidR="000B15E1">
        <w:rPr>
          <w:rFonts w:ascii="Verdana" w:hAnsi="Verdana"/>
          <w:sz w:val="18"/>
          <w:szCs w:val="18"/>
        </w:rPr>
        <w:t xml:space="preserve">Any development of this nature on the site should be subordinate to and adjunct to the </w:t>
      </w:r>
      <w:r>
        <w:rPr>
          <w:rFonts w:ascii="Verdana" w:hAnsi="Verdana"/>
          <w:sz w:val="18"/>
          <w:szCs w:val="18"/>
        </w:rPr>
        <w:tab/>
      </w:r>
      <w:r>
        <w:rPr>
          <w:rFonts w:ascii="Verdana" w:hAnsi="Verdana"/>
          <w:sz w:val="18"/>
          <w:szCs w:val="18"/>
        </w:rPr>
        <w:tab/>
      </w:r>
      <w:r w:rsidR="000B15E1">
        <w:rPr>
          <w:rFonts w:ascii="Verdana" w:hAnsi="Verdana"/>
          <w:sz w:val="18"/>
          <w:szCs w:val="18"/>
        </w:rPr>
        <w:t>existing farmhouse being visually linked or linked to the farmhouse itself. </w:t>
      </w:r>
    </w:p>
    <w:p w14:paraId="7B7BE6F6" w14:textId="77777777" w:rsidR="00D61449" w:rsidRDefault="00D61449" w:rsidP="000B15E1">
      <w:pPr>
        <w:rPr>
          <w:rFonts w:ascii="Verdana" w:hAnsi="Verdana"/>
          <w:sz w:val="18"/>
          <w:szCs w:val="18"/>
        </w:rPr>
      </w:pPr>
    </w:p>
    <w:p w14:paraId="5C3A009A" w14:textId="598DFCE4" w:rsidR="00D61449" w:rsidRDefault="00C269A5" w:rsidP="000B15E1">
      <w:pPr>
        <w:rPr>
          <w:rFonts w:ascii="Verdana" w:hAnsi="Verdana"/>
          <w:sz w:val="18"/>
          <w:szCs w:val="18"/>
        </w:rPr>
      </w:pPr>
      <w:r>
        <w:rPr>
          <w:rFonts w:ascii="Verdana" w:hAnsi="Verdana"/>
          <w:sz w:val="18"/>
          <w:szCs w:val="18"/>
        </w:rPr>
        <w:tab/>
      </w:r>
      <w:r>
        <w:rPr>
          <w:rFonts w:ascii="Verdana" w:hAnsi="Verdana"/>
          <w:sz w:val="18"/>
          <w:szCs w:val="18"/>
        </w:rPr>
        <w:tab/>
      </w:r>
      <w:r w:rsidR="00D61449">
        <w:rPr>
          <w:rFonts w:ascii="Verdana" w:hAnsi="Verdana"/>
          <w:sz w:val="18"/>
          <w:szCs w:val="18"/>
        </w:rPr>
        <w:t>Proposal to Object to Planning Application 22/01913/FUL :</w:t>
      </w:r>
    </w:p>
    <w:p w14:paraId="3937F736" w14:textId="1C48AE15" w:rsidR="000B15E1" w:rsidRDefault="00C269A5" w:rsidP="000B15E1">
      <w:pPr>
        <w:rPr>
          <w:rFonts w:ascii="Verdana" w:hAnsi="Verdana"/>
          <w:sz w:val="18"/>
          <w:szCs w:val="18"/>
        </w:rPr>
      </w:pPr>
      <w:r>
        <w:rPr>
          <w:rFonts w:ascii="Verdana" w:hAnsi="Verdana"/>
          <w:sz w:val="18"/>
          <w:szCs w:val="18"/>
        </w:rPr>
        <w:tab/>
      </w:r>
      <w:r>
        <w:rPr>
          <w:rFonts w:ascii="Verdana" w:hAnsi="Verdana"/>
          <w:sz w:val="18"/>
          <w:szCs w:val="18"/>
        </w:rPr>
        <w:tab/>
      </w:r>
      <w:r w:rsidR="00D61449">
        <w:rPr>
          <w:rFonts w:ascii="Verdana" w:hAnsi="Verdana"/>
          <w:sz w:val="18"/>
          <w:szCs w:val="18"/>
        </w:rPr>
        <w:t>Proposed: Cllr Tongue</w:t>
      </w:r>
      <w:r w:rsidR="00D61449">
        <w:rPr>
          <w:rFonts w:ascii="Verdana" w:hAnsi="Verdana"/>
          <w:sz w:val="18"/>
          <w:szCs w:val="18"/>
        </w:rPr>
        <w:tab/>
        <w:t>Seconded: Cllr Millward</w:t>
      </w:r>
      <w:r w:rsidR="00D61449">
        <w:rPr>
          <w:rFonts w:ascii="Verdana" w:hAnsi="Verdana"/>
          <w:sz w:val="18"/>
          <w:szCs w:val="18"/>
        </w:rPr>
        <w:tab/>
      </w:r>
      <w:r w:rsidR="00D61449">
        <w:rPr>
          <w:rFonts w:ascii="Verdana" w:hAnsi="Verdana"/>
          <w:sz w:val="18"/>
          <w:szCs w:val="18"/>
        </w:rPr>
        <w:tab/>
        <w:t>All in favour</w:t>
      </w:r>
      <w:r w:rsidR="000B15E1">
        <w:rPr>
          <w:rFonts w:ascii="Verdana" w:hAnsi="Verdana"/>
          <w:sz w:val="18"/>
          <w:szCs w:val="18"/>
        </w:rPr>
        <w:t xml:space="preserve"> </w:t>
      </w:r>
    </w:p>
    <w:p w14:paraId="05DE7985" w14:textId="42E8857C" w:rsidR="00D61449" w:rsidRDefault="00D61449" w:rsidP="000B15E1">
      <w:pPr>
        <w:rPr>
          <w:rFonts w:ascii="Verdana" w:hAnsi="Verdana"/>
          <w:sz w:val="18"/>
          <w:szCs w:val="18"/>
        </w:rPr>
      </w:pPr>
    </w:p>
    <w:p w14:paraId="6D55B94A" w14:textId="318D1762" w:rsidR="00D61449" w:rsidRPr="00D61449" w:rsidRDefault="00D61449" w:rsidP="000B15E1">
      <w:pPr>
        <w:rPr>
          <w:rFonts w:ascii="Verdana" w:hAnsi="Verdana"/>
          <w:sz w:val="18"/>
          <w:szCs w:val="18"/>
        </w:rPr>
      </w:pPr>
      <w:r>
        <w:rPr>
          <w:rFonts w:ascii="Verdana" w:hAnsi="Verdana"/>
          <w:b/>
          <w:bCs/>
          <w:sz w:val="18"/>
          <w:szCs w:val="18"/>
        </w:rPr>
        <w:t xml:space="preserve">Action: Clerk to complete response and comments on SDC e Planning System before 23.08.22 </w:t>
      </w:r>
      <w:r>
        <w:rPr>
          <w:rFonts w:ascii="Verdana" w:hAnsi="Verdana"/>
          <w:sz w:val="18"/>
          <w:szCs w:val="18"/>
        </w:rPr>
        <w:t>Actioned 18.08.22</w:t>
      </w:r>
    </w:p>
    <w:p w14:paraId="50437382" w14:textId="46B330BF" w:rsidR="000B15E1" w:rsidRDefault="000B15E1" w:rsidP="000B15E1">
      <w:pPr>
        <w:rPr>
          <w:rFonts w:ascii="Verdana" w:hAnsi="Verdana"/>
          <w:sz w:val="18"/>
          <w:szCs w:val="18"/>
        </w:rPr>
      </w:pPr>
    </w:p>
    <w:p w14:paraId="11AC3AA0" w14:textId="0FF31CC1" w:rsidR="00C269A5" w:rsidRDefault="00C269A5" w:rsidP="00C269A5">
      <w:pPr>
        <w:pStyle w:val="ListParagraph"/>
        <w:numPr>
          <w:ilvl w:val="0"/>
          <w:numId w:val="27"/>
        </w:numPr>
        <w:spacing w:line="259" w:lineRule="auto"/>
        <w:ind w:right="-45"/>
        <w:rPr>
          <w:rFonts w:asciiTheme="minorBidi" w:hAnsiTheme="minorBidi" w:cstheme="minorBidi"/>
          <w:b/>
          <w:color w:val="000000"/>
          <w:sz w:val="20"/>
          <w:szCs w:val="20"/>
        </w:rPr>
      </w:pPr>
      <w:r w:rsidRPr="00C269A5">
        <w:rPr>
          <w:rFonts w:asciiTheme="minorBidi" w:hAnsiTheme="minorBidi" w:cstheme="minorBidi"/>
          <w:b/>
          <w:color w:val="000000"/>
          <w:sz w:val="20"/>
          <w:szCs w:val="20"/>
        </w:rPr>
        <w:t>Methodist Church</w:t>
      </w:r>
    </w:p>
    <w:p w14:paraId="53DDF598" w14:textId="54149CE8" w:rsidR="0064010C" w:rsidRDefault="0064010C" w:rsidP="0064010C">
      <w:pPr>
        <w:rPr>
          <w:rFonts w:ascii="Arial" w:hAnsi="Arial" w:cs="Arial"/>
          <w:sz w:val="22"/>
          <w:szCs w:val="22"/>
        </w:rPr>
      </w:pPr>
      <w:r>
        <w:rPr>
          <w:rFonts w:ascii="Arial" w:hAnsi="Arial" w:cs="Arial"/>
          <w:bCs/>
          <w:color w:val="000000"/>
          <w:sz w:val="22"/>
          <w:szCs w:val="22"/>
        </w:rPr>
        <w:tab/>
      </w:r>
      <w:r>
        <w:rPr>
          <w:rFonts w:ascii="Arial" w:hAnsi="Arial" w:cs="Arial"/>
          <w:bCs/>
          <w:color w:val="000000"/>
          <w:sz w:val="22"/>
          <w:szCs w:val="22"/>
        </w:rPr>
        <w:tab/>
      </w:r>
      <w:r w:rsidR="00C269A5" w:rsidRPr="0064010C">
        <w:rPr>
          <w:rFonts w:ascii="Arial" w:hAnsi="Arial" w:cs="Arial"/>
          <w:bCs/>
          <w:color w:val="000000"/>
          <w:sz w:val="22"/>
          <w:szCs w:val="22"/>
        </w:rPr>
        <w:t xml:space="preserve">Further to previous discussions regarding Affordable Housing and the sale/purchase of </w:t>
      </w:r>
      <w:r>
        <w:rPr>
          <w:rFonts w:ascii="Arial" w:hAnsi="Arial" w:cs="Arial"/>
          <w:bCs/>
          <w:color w:val="000000"/>
          <w:sz w:val="22"/>
          <w:szCs w:val="22"/>
        </w:rPr>
        <w:tab/>
      </w:r>
      <w:r>
        <w:rPr>
          <w:rFonts w:ascii="Arial" w:hAnsi="Arial" w:cs="Arial"/>
          <w:bCs/>
          <w:color w:val="000000"/>
          <w:sz w:val="22"/>
          <w:szCs w:val="22"/>
        </w:rPr>
        <w:tab/>
      </w:r>
      <w:r w:rsidR="00C269A5" w:rsidRPr="0064010C">
        <w:rPr>
          <w:rFonts w:ascii="Arial" w:hAnsi="Arial" w:cs="Arial"/>
          <w:bCs/>
          <w:color w:val="000000"/>
          <w:sz w:val="22"/>
          <w:szCs w:val="22"/>
        </w:rPr>
        <w:t xml:space="preserve">Tysoe Methodist Church. Cllr Littlewood proposed </w:t>
      </w:r>
      <w:r>
        <w:rPr>
          <w:rFonts w:ascii="Arial" w:hAnsi="Arial" w:cs="Arial"/>
          <w:bCs/>
          <w:color w:val="000000"/>
          <w:sz w:val="22"/>
          <w:szCs w:val="22"/>
        </w:rPr>
        <w:t xml:space="preserve">- </w:t>
      </w:r>
      <w:r w:rsidRPr="0064010C">
        <w:rPr>
          <w:rFonts w:ascii="Arial" w:hAnsi="Arial" w:cs="Arial"/>
          <w:sz w:val="22"/>
          <w:szCs w:val="22"/>
        </w:rPr>
        <w:t xml:space="preserve">That the Parish Council formally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register with SDC the Methodist Church as an “Asset of Community Value”. This </w:t>
      </w:r>
      <w:r>
        <w:rPr>
          <w:rFonts w:ascii="Arial" w:hAnsi="Arial" w:cs="Arial"/>
          <w:sz w:val="22"/>
          <w:szCs w:val="22"/>
        </w:rPr>
        <w:tab/>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recognises the fact that the church is identified in the “made” Neighbourhood Plan as a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“Community Asset”. Further, that the Parish Council should pursue the acquisition of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the church site, either directly or through a suitable Housing Association, for the </w:t>
      </w:r>
      <w:r>
        <w:rPr>
          <w:rFonts w:ascii="Arial" w:hAnsi="Arial" w:cs="Arial"/>
          <w:sz w:val="22"/>
          <w:szCs w:val="22"/>
        </w:rPr>
        <w:tab/>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development of </w:t>
      </w:r>
      <w:proofErr w:type="gramStart"/>
      <w:r w:rsidRPr="0064010C">
        <w:rPr>
          <w:rFonts w:ascii="Arial" w:hAnsi="Arial" w:cs="Arial"/>
          <w:sz w:val="22"/>
          <w:szCs w:val="22"/>
        </w:rPr>
        <w:t>a number of</w:t>
      </w:r>
      <w:proofErr w:type="gramEnd"/>
      <w:r w:rsidRPr="0064010C">
        <w:rPr>
          <w:rFonts w:ascii="Arial" w:hAnsi="Arial" w:cs="Arial"/>
          <w:sz w:val="22"/>
          <w:szCs w:val="22"/>
        </w:rPr>
        <w:t xml:space="preserve"> affordable homes to meet the needs identified in the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Housing Needs Survey carried out in 2021. Also, that members of the Affordable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Housing Committee be authorised to undertake discussions with whosoever they deem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appropriate to further these actions but on the understanding that no binding decisions </w:t>
      </w:r>
      <w:r>
        <w:rPr>
          <w:rFonts w:ascii="Arial" w:hAnsi="Arial" w:cs="Arial"/>
          <w:sz w:val="22"/>
          <w:szCs w:val="22"/>
        </w:rPr>
        <w:tab/>
      </w:r>
      <w:r>
        <w:rPr>
          <w:rFonts w:ascii="Arial" w:hAnsi="Arial" w:cs="Arial"/>
          <w:sz w:val="22"/>
          <w:szCs w:val="22"/>
        </w:rPr>
        <w:tab/>
      </w:r>
      <w:r w:rsidRPr="0064010C">
        <w:rPr>
          <w:rFonts w:ascii="Arial" w:hAnsi="Arial" w:cs="Arial"/>
          <w:sz w:val="22"/>
          <w:szCs w:val="22"/>
        </w:rPr>
        <w:t xml:space="preserve">will be taken without prior approval of the Parish Council given in a full meeting of the </w:t>
      </w:r>
      <w:r>
        <w:rPr>
          <w:rFonts w:ascii="Arial" w:hAnsi="Arial" w:cs="Arial"/>
          <w:sz w:val="22"/>
          <w:szCs w:val="22"/>
        </w:rPr>
        <w:tab/>
      </w:r>
      <w:r>
        <w:rPr>
          <w:rFonts w:ascii="Arial" w:hAnsi="Arial" w:cs="Arial"/>
          <w:sz w:val="22"/>
          <w:szCs w:val="22"/>
        </w:rPr>
        <w:tab/>
      </w:r>
      <w:r w:rsidRPr="0064010C">
        <w:rPr>
          <w:rFonts w:ascii="Arial" w:hAnsi="Arial" w:cs="Arial"/>
          <w:sz w:val="22"/>
          <w:szCs w:val="22"/>
        </w:rPr>
        <w:t>Council.</w:t>
      </w:r>
    </w:p>
    <w:p w14:paraId="35D462EC" w14:textId="4062D3F7" w:rsidR="0064010C" w:rsidRDefault="0064010C" w:rsidP="0064010C">
      <w:pPr>
        <w:rPr>
          <w:rFonts w:ascii="Arial" w:hAnsi="Arial" w:cs="Arial"/>
          <w:sz w:val="22"/>
          <w:szCs w:val="22"/>
        </w:rPr>
      </w:pPr>
      <w:r>
        <w:rPr>
          <w:rFonts w:ascii="Arial" w:hAnsi="Arial" w:cs="Arial"/>
          <w:sz w:val="22"/>
          <w:szCs w:val="22"/>
        </w:rPr>
        <w:tab/>
      </w:r>
      <w:r>
        <w:rPr>
          <w:rFonts w:ascii="Arial" w:hAnsi="Arial" w:cs="Arial"/>
          <w:sz w:val="22"/>
          <w:szCs w:val="22"/>
        </w:rPr>
        <w:tab/>
        <w:t>Proposed Cllr Littlewood</w:t>
      </w:r>
      <w:r>
        <w:rPr>
          <w:rFonts w:ascii="Arial" w:hAnsi="Arial" w:cs="Arial"/>
          <w:sz w:val="22"/>
          <w:szCs w:val="22"/>
        </w:rPr>
        <w:tab/>
        <w:t>Seconded: Cllr Tongue</w:t>
      </w:r>
      <w:r>
        <w:rPr>
          <w:rFonts w:ascii="Arial" w:hAnsi="Arial" w:cs="Arial"/>
          <w:sz w:val="22"/>
          <w:szCs w:val="22"/>
        </w:rPr>
        <w:tab/>
        <w:t>All in favour</w:t>
      </w:r>
    </w:p>
    <w:p w14:paraId="2A6A6EC4" w14:textId="50282C58" w:rsidR="0064010C" w:rsidRDefault="0064010C" w:rsidP="0064010C">
      <w:pPr>
        <w:rPr>
          <w:rFonts w:ascii="Arial" w:hAnsi="Arial" w:cs="Arial"/>
          <w:sz w:val="22"/>
          <w:szCs w:val="22"/>
        </w:rPr>
      </w:pPr>
    </w:p>
    <w:p w14:paraId="70664FB8" w14:textId="26B13670" w:rsidR="00C269A5" w:rsidRDefault="0064010C" w:rsidP="001A5EC2">
      <w:pPr>
        <w:rPr>
          <w:rFonts w:ascii="Arial" w:hAnsi="Arial" w:cs="Arial"/>
          <w:b/>
          <w:bCs/>
          <w:sz w:val="22"/>
          <w:szCs w:val="22"/>
        </w:rPr>
      </w:pPr>
      <w:r>
        <w:rPr>
          <w:rFonts w:ascii="Arial" w:hAnsi="Arial" w:cs="Arial"/>
          <w:b/>
          <w:bCs/>
          <w:sz w:val="22"/>
          <w:szCs w:val="22"/>
        </w:rPr>
        <w:t xml:space="preserve">Action: Clerk to forward record of proposal and acceptance to SDC. Actioned </w:t>
      </w:r>
      <w:r w:rsidR="00817B32">
        <w:rPr>
          <w:rFonts w:ascii="Arial" w:hAnsi="Arial" w:cs="Arial"/>
          <w:b/>
          <w:bCs/>
          <w:sz w:val="22"/>
          <w:szCs w:val="22"/>
        </w:rPr>
        <w:t>1</w:t>
      </w:r>
      <w:r w:rsidR="001A5EC2">
        <w:rPr>
          <w:rFonts w:ascii="Arial" w:hAnsi="Arial" w:cs="Arial"/>
          <w:b/>
          <w:bCs/>
          <w:sz w:val="22"/>
          <w:szCs w:val="22"/>
        </w:rPr>
        <w:t>5</w:t>
      </w:r>
      <w:r w:rsidR="00817B32">
        <w:rPr>
          <w:rFonts w:ascii="Arial" w:hAnsi="Arial" w:cs="Arial"/>
          <w:b/>
          <w:bCs/>
          <w:sz w:val="22"/>
          <w:szCs w:val="22"/>
        </w:rPr>
        <w:t>.8.22</w:t>
      </w:r>
    </w:p>
    <w:p w14:paraId="1A4BEF0D" w14:textId="77777777" w:rsidR="001A5EC2" w:rsidRPr="001A5EC2" w:rsidRDefault="001A5EC2" w:rsidP="001A5EC2">
      <w:pPr>
        <w:rPr>
          <w:rFonts w:ascii="Arial" w:hAnsi="Arial" w:cs="Arial"/>
          <w:b/>
          <w:bCs/>
          <w:sz w:val="22"/>
          <w:szCs w:val="22"/>
        </w:rPr>
      </w:pPr>
    </w:p>
    <w:p w14:paraId="5000318B" w14:textId="309DB371" w:rsidR="008C4789" w:rsidRPr="009C7A97" w:rsidRDefault="00817B32"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60</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12A622E8" w14:textId="77777777" w:rsidR="00817B32"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817B32">
        <w:rPr>
          <w:rFonts w:asciiTheme="minorBidi" w:hAnsiTheme="minorBidi" w:cstheme="minorBidi"/>
          <w:bCs/>
          <w:color w:val="000000"/>
          <w:sz w:val="20"/>
          <w:szCs w:val="20"/>
        </w:rPr>
        <w:t xml:space="preserve"> September 12</w:t>
      </w:r>
      <w:r w:rsidR="00817B32" w:rsidRPr="00817B32">
        <w:rPr>
          <w:rFonts w:asciiTheme="minorBidi" w:hAnsiTheme="minorBidi" w:cstheme="minorBidi"/>
          <w:bCs/>
          <w:color w:val="000000"/>
          <w:sz w:val="20"/>
          <w:szCs w:val="20"/>
          <w:vertAlign w:val="superscript"/>
        </w:rPr>
        <w:t>th</w:t>
      </w:r>
      <w:r w:rsidR="00817B32">
        <w:rPr>
          <w:rFonts w:asciiTheme="minorBidi" w:hAnsiTheme="minorBidi" w:cstheme="minorBidi"/>
          <w:bCs/>
          <w:color w:val="000000"/>
          <w:sz w:val="20"/>
          <w:szCs w:val="20"/>
        </w:rPr>
        <w:t xml:space="preserve"> Ordinary Meeting</w:t>
      </w:r>
    </w:p>
    <w:p w14:paraId="3A0C61CC" w14:textId="7CB2BE48"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October 10</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03ABA7A" w14:textId="37637204"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 November 14</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3ACDDA0" w14:textId="7D19D366"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December 12</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62CFE8FD" w14:textId="127B1FD4"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 January 9</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1880C9A8" w14:textId="178DAF3D"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f) February 13</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3188682A" w14:textId="748CEACA" w:rsidR="00817B3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g) March 13</w:t>
      </w:r>
      <w:r w:rsidRPr="00817B32">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D184809" w14:textId="22591E38" w:rsidR="00817B32" w:rsidRPr="001A5EC2" w:rsidRDefault="00817B3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h) </w:t>
      </w:r>
      <w:r>
        <w:rPr>
          <w:rFonts w:asciiTheme="minorBidi" w:hAnsiTheme="minorBidi" w:cstheme="minorBidi"/>
          <w:bCs/>
          <w:caps/>
          <w:color w:val="000000"/>
          <w:sz w:val="20"/>
          <w:szCs w:val="20"/>
        </w:rPr>
        <w:t>April 10</w:t>
      </w:r>
      <w:r w:rsidRPr="00817B32">
        <w:rPr>
          <w:rFonts w:asciiTheme="minorBidi" w:hAnsiTheme="minorBidi" w:cstheme="minorBidi"/>
          <w:bCs/>
          <w:caps/>
          <w:color w:val="000000"/>
          <w:sz w:val="20"/>
          <w:szCs w:val="20"/>
          <w:vertAlign w:val="superscript"/>
        </w:rPr>
        <w:t>th</w:t>
      </w:r>
      <w:r>
        <w:rPr>
          <w:rFonts w:asciiTheme="minorBidi" w:hAnsiTheme="minorBidi" w:cstheme="minorBidi"/>
          <w:bCs/>
          <w:caps/>
          <w:color w:val="000000"/>
          <w:sz w:val="20"/>
          <w:szCs w:val="20"/>
        </w:rPr>
        <w:t xml:space="preserve"> O</w:t>
      </w:r>
      <w:r w:rsidRPr="00817B32">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Ordinary Meeting</w:t>
      </w:r>
    </w:p>
    <w:p w14:paraId="7DF13F2E" w14:textId="726C2676"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2DFC9738" w:rsidR="008C4789" w:rsidRPr="009C7A97" w:rsidRDefault="00817B32"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61</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1839D8FA"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BD3E71">
        <w:rPr>
          <w:rFonts w:asciiTheme="minorBidi" w:hAnsiTheme="minorBidi" w:cstheme="minorBidi"/>
          <w:bCs/>
          <w:color w:val="000000"/>
          <w:sz w:val="20"/>
          <w:szCs w:val="20"/>
        </w:rPr>
        <w:t>Anaerobic</w:t>
      </w:r>
      <w:r w:rsidR="00817B32">
        <w:rPr>
          <w:rFonts w:asciiTheme="minorBidi" w:hAnsiTheme="minorBidi" w:cstheme="minorBidi"/>
          <w:bCs/>
          <w:color w:val="000000"/>
          <w:sz w:val="20"/>
          <w:szCs w:val="20"/>
        </w:rPr>
        <w:t xml:space="preserve"> Digester</w:t>
      </w:r>
      <w:r w:rsidR="00BD3E71">
        <w:rPr>
          <w:rFonts w:asciiTheme="minorBidi" w:hAnsiTheme="minorBidi" w:cstheme="minorBidi"/>
          <w:bCs/>
          <w:color w:val="000000"/>
          <w:sz w:val="20"/>
          <w:szCs w:val="20"/>
        </w:rPr>
        <w:t xml:space="preserve"> – Notice ha been given of a consultation meeting concerning a planning proposal to build an Anaerobic Digester within the boundaries of Tysoe Parish. Cllr Littlewood has agreed to research these developments and attend the consultation meeting to be held on August 23</w:t>
      </w:r>
      <w:r w:rsidR="00BD3E71" w:rsidRPr="00BD3E71">
        <w:rPr>
          <w:rFonts w:asciiTheme="minorBidi" w:hAnsiTheme="minorBidi" w:cstheme="minorBidi"/>
          <w:bCs/>
          <w:color w:val="000000"/>
          <w:sz w:val="20"/>
          <w:szCs w:val="20"/>
          <w:vertAlign w:val="superscript"/>
        </w:rPr>
        <w:t>rd</w:t>
      </w:r>
      <w:r w:rsidR="00BD3E71">
        <w:rPr>
          <w:rFonts w:asciiTheme="minorBidi" w:hAnsiTheme="minorBidi" w:cstheme="minorBidi"/>
          <w:bCs/>
          <w:color w:val="000000"/>
          <w:sz w:val="20"/>
          <w:szCs w:val="20"/>
        </w:rPr>
        <w:t xml:space="preserve"> in Oxhill.</w:t>
      </w:r>
      <w:r w:rsidR="004B4CE8">
        <w:rPr>
          <w:rFonts w:asciiTheme="minorBidi" w:hAnsiTheme="minorBidi" w:cstheme="minorBidi"/>
          <w:bCs/>
          <w:color w:val="000000"/>
          <w:sz w:val="20"/>
          <w:szCs w:val="20"/>
        </w:rPr>
        <w:t xml:space="preserve"> This item to be placed on September’s Agenda.</w:t>
      </w:r>
    </w:p>
    <w:p w14:paraId="32968B2C" w14:textId="77777777" w:rsidR="004B4CE8" w:rsidRDefault="00BD3E71" w:rsidP="004B4C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Discussions took place regarding the necessity to stop the mowing schedule due to the unusually dry weather.</w:t>
      </w:r>
      <w:r w:rsidR="004B4CE8">
        <w:rPr>
          <w:rFonts w:asciiTheme="minorBidi" w:hAnsiTheme="minorBidi" w:cstheme="minorBidi"/>
          <w:bCs/>
          <w:color w:val="000000"/>
          <w:sz w:val="20"/>
          <w:szCs w:val="20"/>
        </w:rPr>
        <w:t xml:space="preserve"> A proposal was made to suspend all village mowing by Thomas Fox until further notice.</w:t>
      </w:r>
    </w:p>
    <w:p w14:paraId="5465DB8B" w14:textId="6F4C4DB1" w:rsidR="004B4CE8" w:rsidRDefault="004B4CE8" w:rsidP="004B4C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Sinclair</w:t>
      </w:r>
      <w:r>
        <w:rPr>
          <w:rFonts w:asciiTheme="minorBidi" w:hAnsiTheme="minorBidi" w:cstheme="minorBidi"/>
          <w:bCs/>
          <w:color w:val="000000"/>
          <w:sz w:val="20"/>
          <w:szCs w:val="20"/>
        </w:rPr>
        <w:tab/>
        <w:t>Seconded: Cllr Bardey</w:t>
      </w:r>
      <w:r>
        <w:rPr>
          <w:rFonts w:asciiTheme="minorBidi" w:hAnsiTheme="minorBidi" w:cstheme="minorBidi"/>
          <w:bCs/>
          <w:color w:val="000000"/>
          <w:sz w:val="20"/>
          <w:szCs w:val="20"/>
        </w:rPr>
        <w:tab/>
        <w:t>All in Favour</w:t>
      </w:r>
    </w:p>
    <w:p w14:paraId="5D4D6B92" w14:textId="74CAC79F" w:rsidR="001A5EC2" w:rsidRPr="001A5EC2" w:rsidRDefault="001A5EC2" w:rsidP="004B4CE8">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advice Thomas Fox of suspension of mowing until further notice. Actioned 15.8.22</w:t>
      </w:r>
    </w:p>
    <w:p w14:paraId="719DBCF5" w14:textId="598FCE22" w:rsidR="004B4CE8" w:rsidRDefault="004B4CE8" w:rsidP="004B4C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Cllrs would look at this issue at the next Parish Council Meeting on September 12</w:t>
      </w:r>
      <w:r w:rsidRPr="004B4CE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This item to be placed on September’s Agenda.</w:t>
      </w:r>
    </w:p>
    <w:p w14:paraId="2C88B7F6" w14:textId="77777777" w:rsidR="004B4CE8" w:rsidRDefault="004B4CE8" w:rsidP="004B4C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 Jubilee Tree Bench - This item to be placed on September’s Agenda.</w:t>
      </w:r>
    </w:p>
    <w:p w14:paraId="275BF79F" w14:textId="77777777" w:rsidR="004B4CE8" w:rsidRDefault="004B4CE8" w:rsidP="00FB0370">
      <w:pPr>
        <w:spacing w:line="259" w:lineRule="auto"/>
        <w:ind w:left="720" w:right="-45"/>
        <w:rPr>
          <w:rFonts w:asciiTheme="minorBidi" w:hAnsiTheme="minorBidi" w:cstheme="minorBidi"/>
          <w:bCs/>
          <w:color w:val="000000"/>
          <w:sz w:val="20"/>
          <w:szCs w:val="20"/>
        </w:rPr>
      </w:pPr>
    </w:p>
    <w:p w14:paraId="4461BEC1" w14:textId="4814D6C5" w:rsidR="00CC6B79" w:rsidRDefault="00FB0370"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817B32">
        <w:rPr>
          <w:rFonts w:asciiTheme="minorBidi" w:hAnsiTheme="minorBidi" w:cstheme="minorBidi"/>
          <w:b/>
          <w:color w:val="000000"/>
          <w:sz w:val="20"/>
          <w:szCs w:val="20"/>
        </w:rPr>
        <w:t>62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1D89A8A" w:rsid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 xml:space="preserve">Cllr </w:t>
      </w:r>
      <w:r w:rsidR="00817B32">
        <w:rPr>
          <w:rFonts w:asciiTheme="minorBidi" w:hAnsiTheme="minorBidi" w:cstheme="minorBidi"/>
          <w:bCs/>
          <w:color w:val="000000"/>
          <w:sz w:val="20"/>
          <w:szCs w:val="20"/>
        </w:rPr>
        <w:t>Sinclair</w:t>
      </w:r>
      <w:r w:rsidRPr="00CC6B79">
        <w:rPr>
          <w:rFonts w:asciiTheme="minorBidi" w:hAnsiTheme="minorBidi" w:cstheme="minorBidi"/>
          <w:bCs/>
          <w:color w:val="000000"/>
          <w:sz w:val="20"/>
          <w:szCs w:val="20"/>
        </w:rPr>
        <w:t xml:space="preserve"> closed the meeting</w:t>
      </w:r>
      <w:r w:rsidR="00817B32">
        <w:rPr>
          <w:rFonts w:asciiTheme="minorBidi" w:hAnsiTheme="minorBidi" w:cstheme="minorBidi"/>
          <w:bCs/>
          <w:color w:val="000000"/>
          <w:sz w:val="20"/>
          <w:szCs w:val="20"/>
        </w:rPr>
        <w:t xml:space="preserve"> at 8.05pm</w:t>
      </w:r>
    </w:p>
    <w:p w14:paraId="6DAD3EED" w14:textId="2A53FD0B" w:rsidR="00127E4D" w:rsidRDefault="00127E4D" w:rsidP="00232000">
      <w:pPr>
        <w:spacing w:line="259" w:lineRule="auto"/>
        <w:ind w:right="-45"/>
        <w:rPr>
          <w:rFonts w:asciiTheme="minorBidi" w:hAnsiTheme="minorBidi" w:cstheme="minorBidi"/>
          <w:bCs/>
          <w:color w:val="000000"/>
          <w:sz w:val="20"/>
          <w:szCs w:val="20"/>
        </w:rPr>
      </w:pPr>
    </w:p>
    <w:p w14:paraId="731F4B9C" w14:textId="12A49DDB" w:rsidR="00127E4D" w:rsidRDefault="00127E4D" w:rsidP="00232000">
      <w:pPr>
        <w:spacing w:line="259" w:lineRule="auto"/>
        <w:ind w:right="-45"/>
        <w:rPr>
          <w:rFonts w:asciiTheme="minorBidi" w:hAnsiTheme="minorBidi" w:cstheme="minorBidi"/>
          <w:bCs/>
          <w:color w:val="000000"/>
          <w:sz w:val="20"/>
          <w:szCs w:val="20"/>
        </w:rPr>
      </w:pPr>
    </w:p>
    <w:p w14:paraId="5048898A" w14:textId="09D148B4" w:rsidR="00127E4D" w:rsidRDefault="00127E4D" w:rsidP="00232000">
      <w:pPr>
        <w:spacing w:line="259" w:lineRule="auto"/>
        <w:ind w:right="-45"/>
        <w:rPr>
          <w:rFonts w:asciiTheme="minorBidi" w:hAnsiTheme="minorBidi" w:cstheme="minorBidi"/>
          <w:bCs/>
          <w:color w:val="000000"/>
          <w:sz w:val="20"/>
          <w:szCs w:val="20"/>
        </w:rPr>
      </w:pPr>
    </w:p>
    <w:p w14:paraId="3CDEE580" w14:textId="4E173D9C" w:rsidR="00127E4D" w:rsidRDefault="00127E4D" w:rsidP="00232000">
      <w:pPr>
        <w:spacing w:line="259" w:lineRule="auto"/>
        <w:ind w:right="-45"/>
        <w:rPr>
          <w:rFonts w:asciiTheme="minorBidi" w:hAnsiTheme="minorBidi" w:cstheme="minorBidi"/>
          <w:bCs/>
          <w:color w:val="000000"/>
          <w:sz w:val="20"/>
          <w:szCs w:val="20"/>
        </w:rPr>
      </w:pPr>
    </w:p>
    <w:p w14:paraId="6CA368E7" w14:textId="53FC60F3" w:rsidR="00127E4D" w:rsidRDefault="00127E4D" w:rsidP="00232000">
      <w:pPr>
        <w:spacing w:line="259" w:lineRule="auto"/>
        <w:ind w:right="-45"/>
        <w:rPr>
          <w:rFonts w:asciiTheme="minorBidi" w:hAnsiTheme="minorBidi" w:cstheme="minorBidi"/>
          <w:bCs/>
          <w:color w:val="000000"/>
          <w:sz w:val="20"/>
          <w:szCs w:val="20"/>
        </w:rPr>
      </w:pPr>
    </w:p>
    <w:p w14:paraId="14202E03" w14:textId="672A3E11" w:rsidR="00127E4D" w:rsidRPr="00CC6B79" w:rsidRDefault="00127E4D" w:rsidP="00127E4D">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19</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21F69C13" w:rsidR="002A4608" w:rsidRDefault="002A4608" w:rsidP="00ED308E">
      <w:pPr>
        <w:spacing w:line="259" w:lineRule="auto"/>
        <w:ind w:right="-45"/>
        <w:rPr>
          <w:rFonts w:asciiTheme="minorBidi" w:hAnsiTheme="minorBidi" w:cstheme="minorBidi"/>
          <w:b/>
          <w:color w:val="000000"/>
          <w:sz w:val="20"/>
          <w:szCs w:val="20"/>
        </w:rPr>
      </w:pPr>
    </w:p>
    <w:p w14:paraId="6F953E03" w14:textId="7B552E39" w:rsidR="00925E8A" w:rsidRPr="00ED6B4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sectPr w:rsidR="00925E8A"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A374" w14:textId="77777777" w:rsidR="0000649B" w:rsidRDefault="0000649B">
      <w:r>
        <w:separator/>
      </w:r>
    </w:p>
  </w:endnote>
  <w:endnote w:type="continuationSeparator" w:id="0">
    <w:p w14:paraId="0CF13421" w14:textId="77777777" w:rsidR="0000649B" w:rsidRDefault="0000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50417"/>
      <w:docPartObj>
        <w:docPartGallery w:val="Page Numbers (Bottom of Page)"/>
        <w:docPartUnique/>
      </w:docPartObj>
    </w:sdtPr>
    <w:sdtEndPr>
      <w:rPr>
        <w:noProof/>
      </w:rPr>
    </w:sdtEndPr>
    <w:sdtContent>
      <w:p w14:paraId="77C70B7E" w14:textId="2E252308" w:rsidR="0073700C" w:rsidRDefault="0073700C">
        <w:pPr>
          <w:pStyle w:val="Footer"/>
          <w:jc w:val="center"/>
        </w:pPr>
        <w:r>
          <w:fldChar w:fldCharType="begin"/>
        </w:r>
        <w:r>
          <w:instrText xml:space="preserve"> PAGE   \* MERGEFORMAT </w:instrText>
        </w:r>
        <w:r>
          <w:fldChar w:fldCharType="separate"/>
        </w:r>
        <w:r>
          <w:rPr>
            <w:noProof/>
          </w:rPr>
          <w:t>2</w:t>
        </w:r>
        <w:r>
          <w:rPr>
            <w:noProof/>
          </w:rPr>
          <w:fldChar w:fldCharType="end"/>
        </w:r>
        <w:r w:rsidR="00127E4D">
          <w:rPr>
            <w:noProof/>
          </w:rPr>
          <w:t>8</w:t>
        </w: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D3D0" w14:textId="77777777" w:rsidR="0000649B" w:rsidRDefault="0000649B">
      <w:r>
        <w:separator/>
      </w:r>
    </w:p>
  </w:footnote>
  <w:footnote w:type="continuationSeparator" w:id="0">
    <w:p w14:paraId="3840B1B6" w14:textId="77777777" w:rsidR="0000649B" w:rsidRDefault="0000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15FA" w14:textId="77777777" w:rsidR="00BD05BB" w:rsidRDefault="00BD05BB"/>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4848EB11"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306EBD73" w14:textId="15630499" w:rsidR="00BD05BB" w:rsidRPr="00CC6B79" w:rsidRDefault="00BD05BB" w:rsidP="00F1252B">
          <w:pPr>
            <w:rPr>
              <w:rFonts w:asciiTheme="minorBidi" w:hAnsiTheme="minorBidi" w:cstheme="minorBidi"/>
              <w:b/>
              <w:bCs/>
              <w:szCs w:val="22"/>
            </w:rPr>
          </w:pPr>
          <w:r>
            <w:rPr>
              <w:b/>
              <w:bCs/>
            </w:rPr>
            <w:t>August 15</w:t>
          </w:r>
          <w:r w:rsidRPr="00BD05BB">
            <w:rPr>
              <w:b/>
              <w:bCs/>
              <w:vertAlign w:val="superscript"/>
            </w:rPr>
            <w:t>th</w:t>
          </w:r>
          <w:r>
            <w:rPr>
              <w:b/>
              <w:bCs/>
            </w:rPr>
            <w:t xml:space="preserve">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85031C"/>
    <w:multiLevelType w:val="hybridMultilevel"/>
    <w:tmpl w:val="E73CA216"/>
    <w:lvl w:ilvl="0" w:tplc="6BC85A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C7D37B5"/>
    <w:multiLevelType w:val="hybridMultilevel"/>
    <w:tmpl w:val="1EB43D1E"/>
    <w:lvl w:ilvl="0" w:tplc="CAFA89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EA20BBD"/>
    <w:multiLevelType w:val="hybridMultilevel"/>
    <w:tmpl w:val="D2021C04"/>
    <w:lvl w:ilvl="0" w:tplc="1E7E24DE">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851DAA"/>
    <w:multiLevelType w:val="hybridMultilevel"/>
    <w:tmpl w:val="0DA0F478"/>
    <w:lvl w:ilvl="0" w:tplc="4A3688FE">
      <w:start w:val="5"/>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3"/>
  </w:num>
  <w:num w:numId="2" w16cid:durableId="870150569">
    <w:abstractNumId w:val="1"/>
  </w:num>
  <w:num w:numId="3" w16cid:durableId="131218481">
    <w:abstractNumId w:val="3"/>
  </w:num>
  <w:num w:numId="4" w16cid:durableId="877595495">
    <w:abstractNumId w:val="17"/>
  </w:num>
  <w:num w:numId="5" w16cid:durableId="1322538981">
    <w:abstractNumId w:val="18"/>
  </w:num>
  <w:num w:numId="6" w16cid:durableId="1056464472">
    <w:abstractNumId w:val="12"/>
  </w:num>
  <w:num w:numId="7" w16cid:durableId="626787792">
    <w:abstractNumId w:val="4"/>
  </w:num>
  <w:num w:numId="8" w16cid:durableId="1645432805">
    <w:abstractNumId w:val="19"/>
  </w:num>
  <w:num w:numId="9" w16cid:durableId="87967548">
    <w:abstractNumId w:val="9"/>
  </w:num>
  <w:num w:numId="10" w16cid:durableId="1077942760">
    <w:abstractNumId w:val="23"/>
  </w:num>
  <w:num w:numId="11" w16cid:durableId="194973816">
    <w:abstractNumId w:val="21"/>
  </w:num>
  <w:num w:numId="12" w16cid:durableId="1793589800">
    <w:abstractNumId w:val="25"/>
  </w:num>
  <w:num w:numId="13" w16cid:durableId="1199272843">
    <w:abstractNumId w:val="15"/>
  </w:num>
  <w:num w:numId="14" w16cid:durableId="1083450606">
    <w:abstractNumId w:val="5"/>
  </w:num>
  <w:num w:numId="15" w16cid:durableId="2007786337">
    <w:abstractNumId w:val="14"/>
  </w:num>
  <w:num w:numId="16" w16cid:durableId="850338848">
    <w:abstractNumId w:val="8"/>
  </w:num>
  <w:num w:numId="17" w16cid:durableId="872381631">
    <w:abstractNumId w:val="20"/>
  </w:num>
  <w:num w:numId="18" w16cid:durableId="2042195414">
    <w:abstractNumId w:val="16"/>
  </w:num>
  <w:num w:numId="19" w16cid:durableId="496503067">
    <w:abstractNumId w:val="6"/>
  </w:num>
  <w:num w:numId="20" w16cid:durableId="490872273">
    <w:abstractNumId w:val="22"/>
  </w:num>
  <w:num w:numId="21" w16cid:durableId="985858451">
    <w:abstractNumId w:val="26"/>
  </w:num>
  <w:num w:numId="22" w16cid:durableId="369653553">
    <w:abstractNumId w:val="2"/>
  </w:num>
  <w:num w:numId="23" w16cid:durableId="1823307785">
    <w:abstractNumId w:val="0"/>
  </w:num>
  <w:num w:numId="24" w16cid:durableId="1735935207">
    <w:abstractNumId w:val="11"/>
  </w:num>
  <w:num w:numId="25" w16cid:durableId="1956596069">
    <w:abstractNumId w:val="10"/>
  </w:num>
  <w:num w:numId="26" w16cid:durableId="1934511133">
    <w:abstractNumId w:val="7"/>
  </w:num>
  <w:num w:numId="27" w16cid:durableId="129159296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649B"/>
    <w:rsid w:val="000122E7"/>
    <w:rsid w:val="00012A05"/>
    <w:rsid w:val="00015E07"/>
    <w:rsid w:val="00023067"/>
    <w:rsid w:val="0003074D"/>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15E1"/>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27E4D"/>
    <w:rsid w:val="00130630"/>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A216F"/>
    <w:rsid w:val="001A5EC2"/>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5359"/>
    <w:rsid w:val="002A7AA3"/>
    <w:rsid w:val="002B13D2"/>
    <w:rsid w:val="002B1481"/>
    <w:rsid w:val="002B5B4E"/>
    <w:rsid w:val="002B766E"/>
    <w:rsid w:val="002C33C8"/>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62A7"/>
    <w:rsid w:val="004269E4"/>
    <w:rsid w:val="0044190E"/>
    <w:rsid w:val="00442743"/>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4C3D"/>
    <w:rsid w:val="004B4CE8"/>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010C"/>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17B32"/>
    <w:rsid w:val="0082189F"/>
    <w:rsid w:val="00821B2B"/>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04341"/>
    <w:rsid w:val="00A10435"/>
    <w:rsid w:val="00A11672"/>
    <w:rsid w:val="00A13E7F"/>
    <w:rsid w:val="00A15F31"/>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3F8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05BB"/>
    <w:rsid w:val="00BD1D87"/>
    <w:rsid w:val="00BD388A"/>
    <w:rsid w:val="00BD3E71"/>
    <w:rsid w:val="00BE14B3"/>
    <w:rsid w:val="00BF035A"/>
    <w:rsid w:val="00BF2389"/>
    <w:rsid w:val="00BF247B"/>
    <w:rsid w:val="00BF3045"/>
    <w:rsid w:val="00BF45E9"/>
    <w:rsid w:val="00BF497A"/>
    <w:rsid w:val="00BF5627"/>
    <w:rsid w:val="00C10972"/>
    <w:rsid w:val="00C16911"/>
    <w:rsid w:val="00C24B51"/>
    <w:rsid w:val="00C2593D"/>
    <w:rsid w:val="00C269A5"/>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0ED2"/>
    <w:rsid w:val="00CD1AE6"/>
    <w:rsid w:val="00CD1F66"/>
    <w:rsid w:val="00CD3F49"/>
    <w:rsid w:val="00CD4788"/>
    <w:rsid w:val="00CD57D1"/>
    <w:rsid w:val="00CD7AE9"/>
    <w:rsid w:val="00CE06FB"/>
    <w:rsid w:val="00CE08D4"/>
    <w:rsid w:val="00CE2A3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1449"/>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57CE6"/>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40F8F"/>
    <w:rsid w:val="00F41B29"/>
    <w:rsid w:val="00F44D95"/>
    <w:rsid w:val="00F469EC"/>
    <w:rsid w:val="00F560EC"/>
    <w:rsid w:val="00F5731C"/>
    <w:rsid w:val="00F57DD0"/>
    <w:rsid w:val="00F67DA7"/>
    <w:rsid w:val="00F741D5"/>
    <w:rsid w:val="00F75B6D"/>
    <w:rsid w:val="00F774AC"/>
    <w:rsid w:val="00F77EC5"/>
    <w:rsid w:val="00F809F8"/>
    <w:rsid w:val="00F84BA8"/>
    <w:rsid w:val="00F90101"/>
    <w:rsid w:val="00F90528"/>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54483117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 w:id="21049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11</cp:revision>
  <cp:lastPrinted>2021-09-03T17:04:00Z</cp:lastPrinted>
  <dcterms:created xsi:type="dcterms:W3CDTF">2022-08-17T13:25:00Z</dcterms:created>
  <dcterms:modified xsi:type="dcterms:W3CDTF">2022-08-22T10:20:00Z</dcterms:modified>
</cp:coreProperties>
</file>