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4A264746" w:rsidR="007B39B6" w:rsidRPr="004B356F"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Meeting Type</w:t>
      </w:r>
      <w:r w:rsidRPr="004B356F">
        <w:rPr>
          <w:rStyle w:val="tabchar"/>
          <w:rFonts w:asciiTheme="minorBidi" w:hAnsiTheme="minorBidi" w:cstheme="minorBidi"/>
          <w:sz w:val="20"/>
          <w:szCs w:val="20"/>
        </w:rPr>
        <w:t xml:space="preserve"> </w:t>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000B1D81" w:rsidRPr="004B356F">
        <w:rPr>
          <w:rStyle w:val="tabchar"/>
          <w:rFonts w:asciiTheme="minorBidi" w:hAnsiTheme="minorBidi" w:cstheme="minorBidi"/>
          <w:sz w:val="20"/>
          <w:szCs w:val="20"/>
        </w:rPr>
        <w:t xml:space="preserve">Extra </w:t>
      </w:r>
      <w:r w:rsidRPr="004B356F">
        <w:rPr>
          <w:rStyle w:val="normaltextrun"/>
          <w:rFonts w:asciiTheme="minorBidi" w:hAnsiTheme="minorBidi" w:cstheme="minorBidi"/>
          <w:sz w:val="20"/>
          <w:szCs w:val="20"/>
        </w:rPr>
        <w:t>Ordinary</w:t>
      </w:r>
      <w:r w:rsidRPr="004B356F">
        <w:rPr>
          <w:rStyle w:val="eop"/>
          <w:rFonts w:asciiTheme="minorBidi" w:hAnsiTheme="minorBidi" w:cstheme="minorBidi"/>
          <w:sz w:val="20"/>
          <w:szCs w:val="20"/>
        </w:rPr>
        <w:t> </w:t>
      </w:r>
    </w:p>
    <w:p w14:paraId="508E025B" w14:textId="717E6C2B" w:rsidR="007B39B6" w:rsidRPr="004B356F"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Date</w:t>
      </w:r>
      <w:r w:rsidRPr="004B356F">
        <w:rPr>
          <w:rStyle w:val="tabchar"/>
          <w:rFonts w:asciiTheme="minorBidi" w:hAnsiTheme="minorBidi" w:cstheme="minorBidi"/>
          <w:b/>
          <w:bCs/>
          <w:sz w:val="20"/>
          <w:szCs w:val="20"/>
        </w:rPr>
        <w:t xml:space="preserve"> </w:t>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000B1D81" w:rsidRPr="004B356F">
        <w:rPr>
          <w:rStyle w:val="tabchar"/>
          <w:rFonts w:asciiTheme="minorBidi" w:hAnsiTheme="minorBidi" w:cstheme="minorBidi"/>
          <w:sz w:val="20"/>
          <w:szCs w:val="20"/>
        </w:rPr>
        <w:t>November 7</w:t>
      </w:r>
      <w:r w:rsidR="000B1D81" w:rsidRPr="004B356F">
        <w:rPr>
          <w:rStyle w:val="tabchar"/>
          <w:rFonts w:asciiTheme="minorBidi" w:hAnsiTheme="minorBidi" w:cstheme="minorBidi"/>
          <w:sz w:val="20"/>
          <w:szCs w:val="20"/>
          <w:vertAlign w:val="superscript"/>
        </w:rPr>
        <w:t>th</w:t>
      </w:r>
      <w:proofErr w:type="gramStart"/>
      <w:r w:rsidR="000B1D81" w:rsidRPr="004B356F">
        <w:rPr>
          <w:rStyle w:val="tabchar"/>
          <w:rFonts w:asciiTheme="minorBidi" w:hAnsiTheme="minorBidi" w:cstheme="minorBidi"/>
          <w:sz w:val="20"/>
          <w:szCs w:val="20"/>
        </w:rPr>
        <w:t xml:space="preserve"> 2022</w:t>
      </w:r>
      <w:proofErr w:type="gramEnd"/>
    </w:p>
    <w:p w14:paraId="72FD432F" w14:textId="50B5FA5C" w:rsidR="007B39B6" w:rsidRPr="004B356F"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Time</w:t>
      </w:r>
      <w:r w:rsidRPr="004B356F">
        <w:rPr>
          <w:rStyle w:val="tabchar"/>
          <w:rFonts w:asciiTheme="minorBidi" w:hAnsiTheme="minorBidi" w:cstheme="minorBidi"/>
          <w:b/>
          <w:bCs/>
          <w:sz w:val="20"/>
          <w:szCs w:val="20"/>
        </w:rPr>
        <w:t xml:space="preserve"> </w:t>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normaltextrun"/>
          <w:rFonts w:asciiTheme="minorBidi" w:hAnsiTheme="minorBidi" w:cstheme="minorBidi"/>
          <w:sz w:val="20"/>
          <w:szCs w:val="20"/>
        </w:rPr>
        <w:t>19.15</w:t>
      </w:r>
    </w:p>
    <w:p w14:paraId="79075204" w14:textId="344B9B89" w:rsidR="007B39B6" w:rsidRPr="004B356F"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Venue</w:t>
      </w:r>
      <w:r w:rsidRPr="004B356F">
        <w:rPr>
          <w:rStyle w:val="tabchar"/>
          <w:rFonts w:asciiTheme="minorBidi" w:hAnsiTheme="minorBidi" w:cstheme="minorBidi"/>
          <w:b/>
          <w:bCs/>
          <w:sz w:val="20"/>
          <w:szCs w:val="20"/>
        </w:rPr>
        <w:t xml:space="preserve"> </w:t>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tabchar"/>
          <w:rFonts w:asciiTheme="minorBidi" w:hAnsiTheme="minorBidi" w:cstheme="minorBidi"/>
          <w:sz w:val="20"/>
          <w:szCs w:val="20"/>
        </w:rPr>
        <w:tab/>
      </w:r>
      <w:r w:rsidRPr="004B356F">
        <w:rPr>
          <w:rStyle w:val="normaltextrun"/>
          <w:rFonts w:asciiTheme="minorBidi" w:hAnsiTheme="minorBidi" w:cstheme="minorBidi"/>
          <w:sz w:val="20"/>
          <w:szCs w:val="20"/>
        </w:rPr>
        <w:t>Tysoe Village Hall, Main Street, Tysoe</w:t>
      </w:r>
      <w:r w:rsidRPr="004B356F">
        <w:rPr>
          <w:rStyle w:val="eop"/>
          <w:rFonts w:asciiTheme="minorBidi" w:hAnsiTheme="minorBidi" w:cstheme="minorBidi"/>
          <w:sz w:val="20"/>
          <w:szCs w:val="20"/>
        </w:rPr>
        <w:t> </w:t>
      </w:r>
    </w:p>
    <w:p w14:paraId="28E24BAE" w14:textId="29124014" w:rsidR="007B39B6" w:rsidRPr="004B356F"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Councillors Present</w:t>
      </w:r>
      <w:r w:rsidRPr="004B356F">
        <w:rPr>
          <w:rStyle w:val="tabchar"/>
          <w:rFonts w:asciiTheme="minorBidi" w:hAnsiTheme="minorBidi" w:cstheme="minorBidi"/>
          <w:sz w:val="20"/>
          <w:szCs w:val="20"/>
        </w:rPr>
        <w:t xml:space="preserve"> </w:t>
      </w:r>
      <w:r w:rsidRPr="004B356F">
        <w:rPr>
          <w:rStyle w:val="tabchar"/>
          <w:rFonts w:asciiTheme="minorBidi" w:hAnsiTheme="minorBidi" w:cstheme="minorBidi"/>
          <w:sz w:val="20"/>
          <w:szCs w:val="20"/>
        </w:rPr>
        <w:tab/>
        <w:t>David Roache (Chairman), Jacqui Sinclair (Vice-Chairman), Malcolm Littlewood, Matt Jarvis-Cleaver, John Tongue, Jane Millward</w:t>
      </w:r>
      <w:r w:rsidR="000B1D81" w:rsidRPr="004B356F">
        <w:rPr>
          <w:rStyle w:val="tabchar"/>
          <w:rFonts w:asciiTheme="minorBidi" w:hAnsiTheme="minorBidi" w:cstheme="minorBidi"/>
          <w:sz w:val="20"/>
          <w:szCs w:val="20"/>
        </w:rPr>
        <w:t xml:space="preserve">, </w:t>
      </w:r>
      <w:r w:rsidR="000B1D81" w:rsidRPr="004B356F">
        <w:rPr>
          <w:rStyle w:val="tabchar"/>
          <w:rFonts w:asciiTheme="minorBidi" w:hAnsiTheme="minorBidi" w:cstheme="minorBidi"/>
          <w:sz w:val="20"/>
          <w:szCs w:val="20"/>
          <w:lang w:val="fr-FR"/>
        </w:rPr>
        <w:t>James Bardey, Alison Cross</w:t>
      </w:r>
    </w:p>
    <w:p w14:paraId="0C7E1F2A" w14:textId="0248EC47" w:rsidR="007B39B6" w:rsidRPr="004B356F" w:rsidRDefault="007B39B6" w:rsidP="007B39B6">
      <w:pPr>
        <w:pStyle w:val="paragraph"/>
        <w:spacing w:before="0" w:beforeAutospacing="0" w:after="0" w:afterAutospacing="0"/>
        <w:ind w:left="2160" w:right="-45" w:hanging="2160"/>
        <w:textAlignment w:val="baseline"/>
        <w:rPr>
          <w:rFonts w:asciiTheme="minorBidi" w:hAnsiTheme="minorBidi" w:cstheme="minorBidi"/>
          <w:sz w:val="20"/>
          <w:szCs w:val="20"/>
          <w:lang w:val="fr-FR"/>
        </w:rPr>
      </w:pPr>
      <w:r w:rsidRPr="004B356F">
        <w:rPr>
          <w:rStyle w:val="normaltextrun"/>
          <w:rFonts w:asciiTheme="minorBidi" w:hAnsiTheme="minorBidi" w:cstheme="minorBidi"/>
          <w:b/>
          <w:bCs/>
          <w:sz w:val="20"/>
          <w:szCs w:val="20"/>
          <w:lang w:val="fr-FR"/>
        </w:rPr>
        <w:t>Apologies</w:t>
      </w:r>
      <w:r w:rsidRPr="004B356F">
        <w:rPr>
          <w:rStyle w:val="tabchar"/>
          <w:rFonts w:asciiTheme="minorBidi" w:hAnsiTheme="minorBidi" w:cstheme="minorBidi"/>
          <w:b/>
          <w:bCs/>
          <w:sz w:val="20"/>
          <w:szCs w:val="20"/>
          <w:lang w:val="fr-FR"/>
        </w:rPr>
        <w:t xml:space="preserve"> </w:t>
      </w:r>
      <w:r w:rsidRPr="004B356F">
        <w:rPr>
          <w:rStyle w:val="tabchar"/>
          <w:rFonts w:asciiTheme="minorBidi" w:hAnsiTheme="minorBidi" w:cstheme="minorBidi"/>
          <w:sz w:val="20"/>
          <w:szCs w:val="20"/>
          <w:lang w:val="fr-FR"/>
        </w:rPr>
        <w:tab/>
      </w:r>
      <w:r w:rsidRPr="004B356F">
        <w:rPr>
          <w:rStyle w:val="tabchar"/>
          <w:rFonts w:asciiTheme="minorBidi" w:hAnsiTheme="minorBidi" w:cstheme="minorBidi"/>
          <w:sz w:val="20"/>
          <w:szCs w:val="20"/>
          <w:lang w:val="fr-FR"/>
        </w:rPr>
        <w:tab/>
      </w:r>
      <w:r w:rsidR="000B1D81" w:rsidRPr="004B356F">
        <w:rPr>
          <w:rStyle w:val="tabchar"/>
          <w:rFonts w:asciiTheme="minorBidi" w:hAnsiTheme="minorBidi" w:cstheme="minorBidi"/>
          <w:sz w:val="20"/>
          <w:szCs w:val="20"/>
          <w:lang w:val="fr-FR"/>
        </w:rPr>
        <w:t>None</w:t>
      </w:r>
    </w:p>
    <w:p w14:paraId="5D7E56A3" w14:textId="0CA7A40F" w:rsidR="007B39B6" w:rsidRPr="004B356F"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In Attendance</w:t>
      </w:r>
      <w:r w:rsidRPr="004B356F">
        <w:rPr>
          <w:rStyle w:val="tabchar"/>
          <w:rFonts w:asciiTheme="minorBidi" w:hAnsiTheme="minorBidi" w:cstheme="minorBidi"/>
          <w:sz w:val="20"/>
          <w:szCs w:val="20"/>
        </w:rPr>
        <w:t xml:space="preserve"> </w:t>
      </w:r>
      <w:r w:rsidRPr="004B356F">
        <w:rPr>
          <w:rStyle w:val="tabchar"/>
          <w:rFonts w:asciiTheme="minorBidi" w:hAnsiTheme="minorBidi" w:cstheme="minorBidi"/>
          <w:sz w:val="20"/>
          <w:szCs w:val="20"/>
        </w:rPr>
        <w:tab/>
        <w:t>Cllr John Feilding</w:t>
      </w:r>
      <w:r w:rsidRPr="004B356F">
        <w:rPr>
          <w:rStyle w:val="normaltextrun"/>
          <w:rFonts w:asciiTheme="minorBidi" w:hAnsiTheme="minorBidi" w:cstheme="minorBidi"/>
          <w:sz w:val="20"/>
          <w:szCs w:val="20"/>
        </w:rPr>
        <w:t>, Charmaine Swift (Parish Clerk &amp; RFO</w:t>
      </w:r>
      <w:r w:rsidR="0085623C" w:rsidRPr="004B356F">
        <w:rPr>
          <w:rStyle w:val="normaltextrun"/>
          <w:rFonts w:asciiTheme="minorBidi" w:hAnsiTheme="minorBidi" w:cstheme="minorBidi"/>
          <w:sz w:val="20"/>
          <w:szCs w:val="20"/>
        </w:rPr>
        <w:t>)</w:t>
      </w:r>
    </w:p>
    <w:p w14:paraId="52CE96E3" w14:textId="47C46D0E" w:rsidR="007B39B6" w:rsidRPr="004B356F"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4B356F">
        <w:rPr>
          <w:rStyle w:val="normaltextrun"/>
          <w:rFonts w:asciiTheme="minorBidi" w:hAnsiTheme="minorBidi" w:cstheme="minorBidi"/>
          <w:b/>
          <w:bCs/>
          <w:sz w:val="20"/>
          <w:szCs w:val="20"/>
        </w:rPr>
        <w:t>Members of the Public</w:t>
      </w:r>
      <w:r w:rsidRPr="004B356F">
        <w:rPr>
          <w:rStyle w:val="tabchar"/>
          <w:rFonts w:asciiTheme="minorBidi" w:hAnsiTheme="minorBidi" w:cstheme="minorBidi"/>
          <w:b/>
          <w:bCs/>
          <w:sz w:val="20"/>
          <w:szCs w:val="20"/>
        </w:rPr>
        <w:t xml:space="preserve"> </w:t>
      </w:r>
      <w:r w:rsidRPr="004B356F">
        <w:rPr>
          <w:rStyle w:val="tabchar"/>
          <w:rFonts w:asciiTheme="minorBidi" w:hAnsiTheme="minorBidi" w:cstheme="minorBidi"/>
          <w:b/>
          <w:bCs/>
          <w:sz w:val="20"/>
          <w:szCs w:val="20"/>
        </w:rPr>
        <w:tab/>
      </w:r>
      <w:r w:rsidRPr="004B356F">
        <w:rPr>
          <w:rStyle w:val="eop"/>
          <w:rFonts w:asciiTheme="minorBidi" w:hAnsiTheme="minorBidi" w:cstheme="minorBidi"/>
          <w:sz w:val="20"/>
          <w:szCs w:val="20"/>
        </w:rPr>
        <w:t> </w:t>
      </w:r>
      <w:r w:rsidR="000B1D81" w:rsidRPr="004B356F">
        <w:rPr>
          <w:rStyle w:val="eop"/>
          <w:rFonts w:asciiTheme="minorBidi" w:hAnsiTheme="minorBidi" w:cstheme="minorBidi"/>
          <w:sz w:val="20"/>
          <w:szCs w:val="20"/>
        </w:rPr>
        <w:t>22</w:t>
      </w:r>
    </w:p>
    <w:p w14:paraId="21B86F3C" w14:textId="7F45BA68" w:rsidR="00702069" w:rsidRPr="004B356F" w:rsidRDefault="00F77EC5" w:rsidP="00702069">
      <w:pPr>
        <w:spacing w:line="259" w:lineRule="auto"/>
        <w:ind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ab/>
      </w:r>
      <w:r w:rsidRPr="004B356F">
        <w:rPr>
          <w:rFonts w:asciiTheme="minorBidi" w:hAnsiTheme="minorBidi" w:cstheme="minorBidi"/>
          <w:b/>
          <w:color w:val="000000"/>
          <w:sz w:val="20"/>
          <w:szCs w:val="20"/>
        </w:rPr>
        <w:tab/>
      </w:r>
      <w:r w:rsidRPr="004B356F">
        <w:rPr>
          <w:rFonts w:asciiTheme="minorBidi" w:hAnsiTheme="minorBidi" w:cstheme="minorBidi"/>
          <w:b/>
          <w:color w:val="000000"/>
          <w:sz w:val="20"/>
          <w:szCs w:val="20"/>
        </w:rPr>
        <w:tab/>
      </w:r>
    </w:p>
    <w:p w14:paraId="36780EF9" w14:textId="5A662CF3" w:rsidR="00E61721" w:rsidRPr="004B356F" w:rsidRDefault="000B1D81" w:rsidP="00232000">
      <w:pPr>
        <w:spacing w:line="259" w:lineRule="auto"/>
        <w:ind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95</w:t>
      </w:r>
      <w:r w:rsidR="00702069" w:rsidRPr="004B356F">
        <w:rPr>
          <w:rFonts w:asciiTheme="minorBidi" w:hAnsiTheme="minorBidi" w:cstheme="minorBidi"/>
          <w:b/>
          <w:color w:val="000000"/>
          <w:sz w:val="20"/>
          <w:szCs w:val="20"/>
        </w:rPr>
        <w:t>.</w:t>
      </w:r>
      <w:r w:rsidR="00702069" w:rsidRPr="004B356F">
        <w:rPr>
          <w:rFonts w:asciiTheme="minorBidi" w:hAnsiTheme="minorBidi" w:cstheme="minorBidi"/>
          <w:b/>
          <w:color w:val="000000"/>
          <w:sz w:val="20"/>
          <w:szCs w:val="20"/>
        </w:rPr>
        <w:tab/>
        <w:t>WELCOME and APOLOGIES</w:t>
      </w:r>
    </w:p>
    <w:p w14:paraId="6A6452C2" w14:textId="06A56E01" w:rsidR="00DF4BB5" w:rsidRPr="004B356F" w:rsidRDefault="00E61721" w:rsidP="000B1D81">
      <w:pPr>
        <w:spacing w:line="259" w:lineRule="auto"/>
        <w:ind w:left="720"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Cllr Roache introduced the meeting</w:t>
      </w:r>
      <w:r w:rsidR="000B1D81" w:rsidRPr="004B356F">
        <w:rPr>
          <w:rFonts w:asciiTheme="minorBidi" w:hAnsiTheme="minorBidi" w:cstheme="minorBidi"/>
          <w:bCs/>
          <w:color w:val="000000"/>
          <w:sz w:val="20"/>
          <w:szCs w:val="20"/>
        </w:rPr>
        <w:t xml:space="preserve"> and welcomed everyone to the Extra Ordinary meeting which was called primarily to deal with 3 planning applications that needed decisions before the meeting of November 14</w:t>
      </w:r>
      <w:r w:rsidR="000B1D81" w:rsidRPr="004B356F">
        <w:rPr>
          <w:rFonts w:asciiTheme="minorBidi" w:hAnsiTheme="minorBidi" w:cstheme="minorBidi"/>
          <w:bCs/>
          <w:color w:val="000000"/>
          <w:sz w:val="20"/>
          <w:szCs w:val="20"/>
          <w:vertAlign w:val="superscript"/>
        </w:rPr>
        <w:t>th</w:t>
      </w:r>
      <w:r w:rsidR="000B1D81" w:rsidRPr="004B356F">
        <w:rPr>
          <w:rFonts w:asciiTheme="minorBidi" w:hAnsiTheme="minorBidi" w:cstheme="minorBidi"/>
          <w:bCs/>
          <w:color w:val="000000"/>
          <w:sz w:val="20"/>
          <w:szCs w:val="20"/>
        </w:rPr>
        <w:t xml:space="preserve">. </w:t>
      </w:r>
      <w:r w:rsidR="00702069" w:rsidRPr="004B356F">
        <w:rPr>
          <w:rFonts w:asciiTheme="minorBidi" w:hAnsiTheme="minorBidi" w:cstheme="minorBidi"/>
          <w:bCs/>
          <w:color w:val="000000"/>
          <w:sz w:val="20"/>
          <w:szCs w:val="20"/>
        </w:rPr>
        <w:tab/>
      </w:r>
    </w:p>
    <w:p w14:paraId="4387CE5D" w14:textId="2F54FC6B" w:rsidR="00E61721" w:rsidRPr="004B356F" w:rsidRDefault="00E61721" w:rsidP="00232000">
      <w:pPr>
        <w:spacing w:line="259" w:lineRule="auto"/>
        <w:ind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ab/>
        <w:t xml:space="preserve"> </w:t>
      </w:r>
    </w:p>
    <w:p w14:paraId="50C35E97" w14:textId="7B68F8DA" w:rsidR="00E61721" w:rsidRPr="004B356F" w:rsidRDefault="000B1D81" w:rsidP="00232000">
      <w:pPr>
        <w:spacing w:line="259" w:lineRule="auto"/>
        <w:ind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96</w:t>
      </w:r>
      <w:r w:rsidR="00702069" w:rsidRPr="004B356F">
        <w:rPr>
          <w:rFonts w:asciiTheme="minorBidi" w:hAnsiTheme="minorBidi" w:cstheme="minorBidi"/>
          <w:b/>
          <w:color w:val="000000"/>
          <w:sz w:val="20"/>
          <w:szCs w:val="20"/>
        </w:rPr>
        <w:t>.</w:t>
      </w:r>
      <w:r w:rsidR="00702069" w:rsidRPr="004B356F">
        <w:rPr>
          <w:rFonts w:asciiTheme="minorBidi" w:hAnsiTheme="minorBidi" w:cstheme="minorBidi"/>
          <w:b/>
          <w:color w:val="000000"/>
          <w:sz w:val="20"/>
          <w:szCs w:val="20"/>
        </w:rPr>
        <w:tab/>
        <w:t>DECLARATION OF INTERESTS</w:t>
      </w:r>
    </w:p>
    <w:p w14:paraId="4956E8A3" w14:textId="4EBE8B52" w:rsidR="000B1D81" w:rsidRPr="004B356F" w:rsidRDefault="000B1D81" w:rsidP="00232000">
      <w:pPr>
        <w:spacing w:line="259" w:lineRule="auto"/>
        <w:ind w:right="-45"/>
        <w:rPr>
          <w:rFonts w:asciiTheme="minorBidi" w:hAnsiTheme="minorBidi" w:cstheme="minorBidi"/>
          <w:bCs/>
          <w:color w:val="000000"/>
          <w:sz w:val="20"/>
          <w:szCs w:val="20"/>
        </w:rPr>
      </w:pPr>
      <w:r w:rsidRPr="004B356F">
        <w:rPr>
          <w:rFonts w:asciiTheme="minorBidi" w:hAnsiTheme="minorBidi" w:cstheme="minorBidi"/>
          <w:b/>
          <w:color w:val="000000"/>
          <w:sz w:val="20"/>
          <w:szCs w:val="20"/>
        </w:rPr>
        <w:tab/>
      </w:r>
      <w:r w:rsidRPr="004B356F">
        <w:rPr>
          <w:rFonts w:asciiTheme="minorBidi" w:hAnsiTheme="minorBidi" w:cstheme="minorBidi"/>
          <w:bCs/>
          <w:color w:val="000000"/>
          <w:sz w:val="20"/>
          <w:szCs w:val="20"/>
        </w:rPr>
        <w:t>Cllr Littlewood declared non-pecuniary interests in Planning items A &amp; C.</w:t>
      </w:r>
    </w:p>
    <w:p w14:paraId="15E6AB0F" w14:textId="4C8BC938" w:rsidR="00702069" w:rsidRPr="004B356F" w:rsidRDefault="00702069" w:rsidP="00E61721">
      <w:pPr>
        <w:spacing w:line="259" w:lineRule="auto"/>
        <w:ind w:right="-45" w:firstLine="720"/>
        <w:rPr>
          <w:rFonts w:asciiTheme="minorBidi" w:hAnsiTheme="minorBidi" w:cstheme="minorBidi"/>
          <w:bCs/>
          <w:color w:val="000000"/>
          <w:sz w:val="20"/>
          <w:szCs w:val="20"/>
        </w:rPr>
      </w:pPr>
    </w:p>
    <w:p w14:paraId="2FC1FCCD" w14:textId="77777777" w:rsidR="00E61721" w:rsidRPr="004B356F" w:rsidRDefault="00E61721" w:rsidP="00E61721">
      <w:pPr>
        <w:spacing w:line="259" w:lineRule="auto"/>
        <w:ind w:right="-45" w:firstLine="720"/>
        <w:rPr>
          <w:rFonts w:asciiTheme="minorBidi" w:hAnsiTheme="minorBidi" w:cstheme="minorBidi"/>
          <w:b/>
          <w:color w:val="000000"/>
          <w:sz w:val="20"/>
          <w:szCs w:val="20"/>
        </w:rPr>
      </w:pPr>
    </w:p>
    <w:p w14:paraId="2C68810B" w14:textId="33960C9B" w:rsidR="00702069" w:rsidRPr="004B356F" w:rsidRDefault="000B1D81" w:rsidP="00702069">
      <w:pPr>
        <w:spacing w:line="259" w:lineRule="auto"/>
        <w:ind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97</w:t>
      </w:r>
      <w:r w:rsidR="00702069" w:rsidRPr="004B356F">
        <w:rPr>
          <w:rFonts w:asciiTheme="minorBidi" w:hAnsiTheme="minorBidi" w:cstheme="minorBidi"/>
          <w:b/>
          <w:color w:val="000000"/>
          <w:sz w:val="20"/>
          <w:szCs w:val="20"/>
        </w:rPr>
        <w:t>.</w:t>
      </w:r>
      <w:r w:rsidR="00702069" w:rsidRPr="004B356F">
        <w:rPr>
          <w:rFonts w:asciiTheme="minorBidi" w:hAnsiTheme="minorBidi" w:cstheme="minorBidi"/>
          <w:b/>
          <w:color w:val="000000"/>
          <w:sz w:val="20"/>
          <w:szCs w:val="20"/>
        </w:rPr>
        <w:tab/>
      </w:r>
      <w:r w:rsidRPr="004B356F">
        <w:rPr>
          <w:rFonts w:asciiTheme="minorBidi" w:hAnsiTheme="minorBidi" w:cstheme="minorBidi"/>
          <w:b/>
          <w:color w:val="000000"/>
          <w:sz w:val="20"/>
          <w:szCs w:val="20"/>
        </w:rPr>
        <w:t>Planning</w:t>
      </w:r>
      <w:r w:rsidR="00702069" w:rsidRPr="004B356F">
        <w:rPr>
          <w:rFonts w:asciiTheme="minorBidi" w:hAnsiTheme="minorBidi" w:cstheme="minorBidi"/>
          <w:b/>
          <w:color w:val="000000"/>
          <w:sz w:val="20"/>
          <w:szCs w:val="20"/>
        </w:rPr>
        <w:t xml:space="preserve"> </w:t>
      </w:r>
      <w:r w:rsidR="00F77EC5" w:rsidRPr="004B356F">
        <w:rPr>
          <w:rFonts w:asciiTheme="minorBidi" w:hAnsiTheme="minorBidi" w:cstheme="minorBidi"/>
          <w:b/>
          <w:color w:val="000000"/>
          <w:sz w:val="20"/>
          <w:szCs w:val="20"/>
        </w:rPr>
        <w:tab/>
      </w:r>
      <w:r w:rsidR="00F77EC5" w:rsidRPr="004B356F">
        <w:rPr>
          <w:rFonts w:asciiTheme="minorBidi" w:hAnsiTheme="minorBidi" w:cstheme="minorBidi"/>
          <w:b/>
          <w:color w:val="000000"/>
          <w:sz w:val="20"/>
          <w:szCs w:val="20"/>
        </w:rPr>
        <w:tab/>
      </w:r>
      <w:r w:rsidR="00F77EC5" w:rsidRPr="004B356F">
        <w:rPr>
          <w:rFonts w:asciiTheme="minorBidi" w:hAnsiTheme="minorBidi" w:cstheme="minorBidi"/>
          <w:b/>
          <w:color w:val="000000"/>
          <w:sz w:val="20"/>
          <w:szCs w:val="20"/>
        </w:rPr>
        <w:tab/>
      </w:r>
      <w:r w:rsidR="00F77EC5" w:rsidRPr="004B356F">
        <w:rPr>
          <w:rFonts w:asciiTheme="minorBidi" w:hAnsiTheme="minorBidi" w:cstheme="minorBidi"/>
          <w:b/>
          <w:color w:val="000000"/>
          <w:sz w:val="20"/>
          <w:szCs w:val="20"/>
        </w:rPr>
        <w:tab/>
      </w:r>
      <w:r w:rsidR="00F77EC5" w:rsidRPr="004B356F">
        <w:rPr>
          <w:rFonts w:asciiTheme="minorBidi" w:hAnsiTheme="minorBidi" w:cstheme="minorBidi"/>
          <w:b/>
          <w:color w:val="000000"/>
          <w:sz w:val="20"/>
          <w:szCs w:val="20"/>
        </w:rPr>
        <w:tab/>
      </w:r>
      <w:r w:rsidR="00F77EC5" w:rsidRPr="004B356F">
        <w:rPr>
          <w:rFonts w:asciiTheme="minorBidi" w:hAnsiTheme="minorBidi" w:cstheme="minorBidi"/>
          <w:b/>
          <w:color w:val="000000"/>
          <w:sz w:val="20"/>
          <w:szCs w:val="20"/>
        </w:rPr>
        <w:tab/>
      </w:r>
    </w:p>
    <w:p w14:paraId="70F88CBB" w14:textId="48DC5C51" w:rsidR="000B1D81" w:rsidRPr="004B356F" w:rsidRDefault="000B1D81"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w:t>
      </w:r>
      <w:r w:rsidRPr="004B356F">
        <w:rPr>
          <w:rFonts w:asciiTheme="minorBidi" w:eastAsia="Calibri" w:hAnsiTheme="minorBidi" w:cstheme="minorBidi"/>
          <w:bCs/>
          <w:color w:val="000000"/>
          <w:sz w:val="20"/>
          <w:szCs w:val="20"/>
        </w:rPr>
        <w:tab/>
        <w:t>22/029</w:t>
      </w:r>
      <w:r w:rsidR="00346E94" w:rsidRPr="004B356F">
        <w:rPr>
          <w:rFonts w:asciiTheme="minorBidi" w:eastAsia="Calibri" w:hAnsiTheme="minorBidi" w:cstheme="minorBidi"/>
          <w:bCs/>
          <w:color w:val="000000"/>
          <w:sz w:val="20"/>
          <w:szCs w:val="20"/>
        </w:rPr>
        <w:t>8</w:t>
      </w:r>
      <w:r w:rsidRPr="004B356F">
        <w:rPr>
          <w:rFonts w:asciiTheme="minorBidi" w:eastAsia="Calibri" w:hAnsiTheme="minorBidi" w:cstheme="minorBidi"/>
          <w:bCs/>
          <w:color w:val="000000"/>
          <w:sz w:val="20"/>
          <w:szCs w:val="20"/>
        </w:rPr>
        <w:t>1/FUL</w:t>
      </w:r>
      <w:r w:rsidR="00346E94" w:rsidRPr="004B356F">
        <w:rPr>
          <w:rFonts w:asciiTheme="minorBidi" w:eastAsia="Calibri" w:hAnsiTheme="minorBidi" w:cstheme="minorBidi"/>
          <w:bCs/>
          <w:color w:val="000000"/>
          <w:sz w:val="20"/>
          <w:szCs w:val="20"/>
        </w:rPr>
        <w:t xml:space="preserve"> Chamfered End, Saddledon Street, Tysoe.</w:t>
      </w:r>
    </w:p>
    <w:p w14:paraId="48CE7374" w14:textId="6F40C5B8" w:rsidR="00346E94" w:rsidRPr="004B356F" w:rsidRDefault="00FE2017"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00346E94" w:rsidRPr="004B356F">
        <w:rPr>
          <w:rFonts w:asciiTheme="minorBidi" w:eastAsia="Calibri" w:hAnsiTheme="minorBidi" w:cstheme="minorBidi"/>
          <w:bCs/>
          <w:color w:val="000000"/>
          <w:sz w:val="20"/>
          <w:szCs w:val="20"/>
        </w:rPr>
        <w:t xml:space="preserve">The recommendation was to support this application as it makes the property more appropriate </w:t>
      </w:r>
      <w:r w:rsidRPr="004B356F">
        <w:rPr>
          <w:rFonts w:asciiTheme="minorBidi" w:eastAsia="Calibri" w:hAnsiTheme="minorBidi" w:cstheme="minorBidi"/>
          <w:bCs/>
          <w:color w:val="000000"/>
          <w:sz w:val="20"/>
          <w:szCs w:val="20"/>
        </w:rPr>
        <w:tab/>
      </w:r>
      <w:r w:rsidR="00346E94" w:rsidRPr="004B356F">
        <w:rPr>
          <w:rFonts w:asciiTheme="minorBidi" w:eastAsia="Calibri" w:hAnsiTheme="minorBidi" w:cstheme="minorBidi"/>
          <w:bCs/>
          <w:color w:val="000000"/>
          <w:sz w:val="20"/>
          <w:szCs w:val="20"/>
        </w:rPr>
        <w:t xml:space="preserve">for modern living and a general update, also correcting renovations that were not in-keeping with </w:t>
      </w:r>
      <w:r w:rsidRPr="004B356F">
        <w:rPr>
          <w:rFonts w:asciiTheme="minorBidi" w:eastAsia="Calibri" w:hAnsiTheme="minorBidi" w:cstheme="minorBidi"/>
          <w:bCs/>
          <w:color w:val="000000"/>
          <w:sz w:val="20"/>
          <w:szCs w:val="20"/>
        </w:rPr>
        <w:tab/>
      </w:r>
      <w:r w:rsidR="00346E94" w:rsidRPr="004B356F">
        <w:rPr>
          <w:rFonts w:asciiTheme="minorBidi" w:eastAsia="Calibri" w:hAnsiTheme="minorBidi" w:cstheme="minorBidi"/>
          <w:bCs/>
          <w:color w:val="000000"/>
          <w:sz w:val="20"/>
          <w:szCs w:val="20"/>
        </w:rPr>
        <w:t>the property’s design and history.</w:t>
      </w:r>
    </w:p>
    <w:p w14:paraId="1662B6A4" w14:textId="20FB9F5F" w:rsidR="00E61721" w:rsidRPr="004B356F" w:rsidRDefault="00FE2017"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00E61721" w:rsidRPr="004B356F">
        <w:rPr>
          <w:rFonts w:asciiTheme="minorBidi" w:eastAsia="Calibri" w:hAnsiTheme="minorBidi" w:cstheme="minorBidi"/>
          <w:bCs/>
          <w:color w:val="000000"/>
          <w:sz w:val="20"/>
          <w:szCs w:val="20"/>
        </w:rPr>
        <w:t>Proposed Cllr</w:t>
      </w:r>
      <w:r w:rsidR="00346E94" w:rsidRPr="004B356F">
        <w:rPr>
          <w:rFonts w:asciiTheme="minorBidi" w:eastAsia="Calibri" w:hAnsiTheme="minorBidi" w:cstheme="minorBidi"/>
          <w:bCs/>
          <w:color w:val="000000"/>
          <w:sz w:val="20"/>
          <w:szCs w:val="20"/>
        </w:rPr>
        <w:t xml:space="preserve"> Millward</w:t>
      </w:r>
      <w:r w:rsidR="00E61721" w:rsidRPr="004B356F">
        <w:rPr>
          <w:rFonts w:asciiTheme="minorBidi" w:eastAsia="Calibri" w:hAnsiTheme="minorBidi" w:cstheme="minorBidi"/>
          <w:bCs/>
          <w:color w:val="000000"/>
          <w:sz w:val="20"/>
          <w:szCs w:val="20"/>
        </w:rPr>
        <w:tab/>
      </w:r>
      <w:r w:rsidR="007B39B6" w:rsidRPr="004B356F">
        <w:rPr>
          <w:rFonts w:asciiTheme="minorBidi" w:eastAsia="Calibri" w:hAnsiTheme="minorBidi" w:cstheme="minorBidi"/>
          <w:bCs/>
          <w:color w:val="000000"/>
          <w:sz w:val="20"/>
          <w:szCs w:val="20"/>
        </w:rPr>
        <w:tab/>
      </w:r>
      <w:r w:rsidR="00E61721" w:rsidRPr="004B356F">
        <w:rPr>
          <w:rFonts w:asciiTheme="minorBidi" w:eastAsia="Calibri" w:hAnsiTheme="minorBidi" w:cstheme="minorBidi"/>
          <w:bCs/>
          <w:color w:val="000000"/>
          <w:sz w:val="20"/>
          <w:szCs w:val="20"/>
        </w:rPr>
        <w:t>Seconded Cllr</w:t>
      </w:r>
      <w:r w:rsidR="00346E94" w:rsidRPr="004B356F">
        <w:rPr>
          <w:rFonts w:asciiTheme="minorBidi" w:eastAsia="Calibri" w:hAnsiTheme="minorBidi" w:cstheme="minorBidi"/>
          <w:bCs/>
          <w:color w:val="000000"/>
          <w:sz w:val="20"/>
          <w:szCs w:val="20"/>
        </w:rPr>
        <w:t xml:space="preserve"> </w:t>
      </w:r>
      <w:r w:rsidRPr="004B356F">
        <w:rPr>
          <w:rFonts w:asciiTheme="minorBidi" w:eastAsia="Calibri" w:hAnsiTheme="minorBidi" w:cstheme="minorBidi"/>
          <w:bCs/>
          <w:color w:val="000000"/>
          <w:sz w:val="20"/>
          <w:szCs w:val="20"/>
        </w:rPr>
        <w:t>Tongue</w:t>
      </w:r>
      <w:r w:rsidR="00E61721" w:rsidRPr="004B356F">
        <w:rPr>
          <w:rFonts w:asciiTheme="minorBidi" w:eastAsia="Calibri" w:hAnsiTheme="minorBidi" w:cstheme="minorBidi"/>
          <w:bCs/>
          <w:color w:val="000000"/>
          <w:sz w:val="20"/>
          <w:szCs w:val="20"/>
        </w:rPr>
        <w:t xml:space="preserve"> </w:t>
      </w:r>
      <w:r w:rsidR="00E61721" w:rsidRPr="004B356F">
        <w:rPr>
          <w:rFonts w:asciiTheme="minorBidi" w:eastAsia="Calibri" w:hAnsiTheme="minorBidi" w:cstheme="minorBidi"/>
          <w:bCs/>
          <w:color w:val="000000"/>
          <w:sz w:val="20"/>
          <w:szCs w:val="20"/>
        </w:rPr>
        <w:tab/>
      </w:r>
      <w:r w:rsidR="00E61721"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7</w:t>
      </w:r>
      <w:r w:rsidR="00E61721" w:rsidRPr="004B356F">
        <w:rPr>
          <w:rFonts w:asciiTheme="minorBidi" w:eastAsia="Calibri" w:hAnsiTheme="minorBidi" w:cstheme="minorBidi"/>
          <w:bCs/>
          <w:color w:val="000000"/>
          <w:sz w:val="20"/>
          <w:szCs w:val="20"/>
        </w:rPr>
        <w:t xml:space="preserve"> in Favour</w:t>
      </w:r>
      <w:r w:rsidRPr="004B356F">
        <w:rPr>
          <w:rFonts w:asciiTheme="minorBidi" w:eastAsia="Calibri" w:hAnsiTheme="minorBidi" w:cstheme="minorBidi"/>
          <w:bCs/>
          <w:color w:val="000000"/>
          <w:sz w:val="20"/>
          <w:szCs w:val="20"/>
        </w:rPr>
        <w:t xml:space="preserve"> 1 abstention</w:t>
      </w:r>
    </w:p>
    <w:p w14:paraId="701DD06F" w14:textId="42D212C2" w:rsidR="00FE2017" w:rsidRPr="004B356F" w:rsidRDefault="00FE2017" w:rsidP="00E61721">
      <w:pPr>
        <w:spacing w:line="259" w:lineRule="auto"/>
        <w:ind w:left="720" w:right="-45"/>
        <w:rPr>
          <w:rFonts w:asciiTheme="minorBidi" w:eastAsia="Calibri" w:hAnsiTheme="minorBidi" w:cstheme="minorBidi"/>
          <w:bCs/>
          <w:color w:val="000000"/>
          <w:sz w:val="20"/>
          <w:szCs w:val="20"/>
        </w:rPr>
      </w:pPr>
    </w:p>
    <w:p w14:paraId="10266DA1" w14:textId="11F8DFD7" w:rsidR="00FE2017" w:rsidRPr="004B356F" w:rsidRDefault="00FE2017"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b)</w:t>
      </w:r>
      <w:r w:rsidRPr="004B356F">
        <w:rPr>
          <w:rFonts w:asciiTheme="minorBidi" w:eastAsia="Calibri" w:hAnsiTheme="minorBidi" w:cstheme="minorBidi"/>
          <w:bCs/>
          <w:color w:val="000000"/>
          <w:sz w:val="20"/>
          <w:szCs w:val="20"/>
        </w:rPr>
        <w:tab/>
        <w:t>22/02910/FUL</w:t>
      </w:r>
      <w:r w:rsidRPr="004B356F">
        <w:rPr>
          <w:rFonts w:asciiTheme="minorBidi" w:eastAsia="Calibri" w:hAnsiTheme="minorBidi" w:cstheme="minorBidi"/>
          <w:bCs/>
          <w:color w:val="000000"/>
          <w:sz w:val="20"/>
          <w:szCs w:val="20"/>
        </w:rPr>
        <w:tab/>
        <w:t>Lower Grounds, Main Street, Middle Tysoe.</w:t>
      </w:r>
    </w:p>
    <w:p w14:paraId="205FB03D" w14:textId="136EB530" w:rsidR="00FE2017" w:rsidRPr="004B356F" w:rsidRDefault="00FE2017"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t xml:space="preserve">Cllr Littlewood spoke of this application stating that it was the latest in a series of applications for </w:t>
      </w:r>
      <w:r w:rsidRPr="004B356F">
        <w:rPr>
          <w:rFonts w:asciiTheme="minorBidi" w:eastAsia="Calibri" w:hAnsiTheme="minorBidi" w:cstheme="minorBidi"/>
          <w:bCs/>
          <w:color w:val="000000"/>
          <w:sz w:val="20"/>
          <w:szCs w:val="20"/>
        </w:rPr>
        <w:tab/>
        <w:t xml:space="preserve">this and one other site both of which fall within the protected settlement gap under Policy 6 of the </w:t>
      </w:r>
      <w:r w:rsidRPr="004B356F">
        <w:rPr>
          <w:rFonts w:asciiTheme="minorBidi" w:eastAsia="Calibri" w:hAnsiTheme="minorBidi" w:cstheme="minorBidi"/>
          <w:bCs/>
          <w:color w:val="000000"/>
          <w:sz w:val="20"/>
          <w:szCs w:val="20"/>
        </w:rPr>
        <w:tab/>
        <w:t>SDC Planning rules.</w:t>
      </w:r>
    </w:p>
    <w:p w14:paraId="1929AEC2" w14:textId="3094546F" w:rsidR="00FE2017" w:rsidRPr="004B356F" w:rsidRDefault="00FE2017" w:rsidP="00E61721">
      <w:pPr>
        <w:spacing w:line="259" w:lineRule="auto"/>
        <w:ind w:left="720" w:right="-45"/>
        <w:rPr>
          <w:rFonts w:asciiTheme="minorBidi" w:eastAsia="Calibri" w:hAnsiTheme="minorBidi" w:cstheme="minorBidi"/>
          <w:bCs/>
          <w:color w:val="000000"/>
          <w:sz w:val="20"/>
          <w:szCs w:val="20"/>
        </w:rPr>
      </w:pPr>
    </w:p>
    <w:p w14:paraId="4577FFB7" w14:textId="74835783" w:rsidR="00133CF5" w:rsidRPr="004B356F" w:rsidRDefault="00133CF5"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Steve Taylor, the developer of this project attended to firstly talk about this application and secondly answer any questions about it.</w:t>
      </w:r>
    </w:p>
    <w:p w14:paraId="6DC1317A" w14:textId="2793FCF3" w:rsidR="00A3300F" w:rsidRPr="004B356F" w:rsidRDefault="00A3300F" w:rsidP="00E61721">
      <w:pPr>
        <w:spacing w:line="259" w:lineRule="auto"/>
        <w:ind w:left="720" w:right="-45"/>
        <w:rPr>
          <w:rFonts w:asciiTheme="minorBidi" w:eastAsia="Calibri" w:hAnsiTheme="minorBidi" w:cstheme="minorBidi"/>
          <w:bCs/>
          <w:color w:val="000000"/>
          <w:sz w:val="20"/>
          <w:szCs w:val="20"/>
        </w:rPr>
      </w:pPr>
    </w:p>
    <w:p w14:paraId="735BB1D8" w14:textId="6A76D697" w:rsidR="00A3300F" w:rsidRPr="004B356F" w:rsidRDefault="00A3300F"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Mr Taylor said that outline planning permission was applied for 3 months ago </w:t>
      </w:r>
      <w:proofErr w:type="gramStart"/>
      <w:r w:rsidRPr="004B356F">
        <w:rPr>
          <w:rFonts w:asciiTheme="minorBidi" w:eastAsia="Calibri" w:hAnsiTheme="minorBidi" w:cstheme="minorBidi"/>
          <w:bCs/>
          <w:color w:val="000000"/>
          <w:sz w:val="20"/>
          <w:szCs w:val="20"/>
        </w:rPr>
        <w:t>in order to</w:t>
      </w:r>
      <w:proofErr w:type="gramEnd"/>
      <w:r w:rsidRPr="004B356F">
        <w:rPr>
          <w:rFonts w:asciiTheme="minorBidi" w:eastAsia="Calibri" w:hAnsiTheme="minorBidi" w:cstheme="minorBidi"/>
          <w:bCs/>
          <w:color w:val="000000"/>
          <w:sz w:val="20"/>
          <w:szCs w:val="20"/>
        </w:rPr>
        <w:t xml:space="preserve"> understand the reasons why planning permission would not be granted. He appreciated that the property is sited in the settlement gap and has tried to meet all the regulations of the stable block in order that the application would be approved. This building is a self</w:t>
      </w:r>
      <w:r w:rsidR="00A94238" w:rsidRPr="004B356F">
        <w:rPr>
          <w:rFonts w:asciiTheme="minorBidi" w:eastAsia="Calibri" w:hAnsiTheme="minorBidi" w:cstheme="minorBidi"/>
          <w:bCs/>
          <w:color w:val="000000"/>
          <w:sz w:val="20"/>
          <w:szCs w:val="20"/>
        </w:rPr>
        <w:t>-</w:t>
      </w:r>
      <w:r w:rsidRPr="004B356F">
        <w:rPr>
          <w:rFonts w:asciiTheme="minorBidi" w:eastAsia="Calibri" w:hAnsiTheme="minorBidi" w:cstheme="minorBidi"/>
          <w:bCs/>
          <w:color w:val="000000"/>
          <w:sz w:val="20"/>
          <w:szCs w:val="20"/>
        </w:rPr>
        <w:t xml:space="preserve">sustainable dwelling, it recycles </w:t>
      </w:r>
      <w:proofErr w:type="gramStart"/>
      <w:r w:rsidRPr="004B356F">
        <w:rPr>
          <w:rFonts w:asciiTheme="minorBidi" w:eastAsia="Calibri" w:hAnsiTheme="minorBidi" w:cstheme="minorBidi"/>
          <w:bCs/>
          <w:color w:val="000000"/>
          <w:sz w:val="20"/>
          <w:szCs w:val="20"/>
        </w:rPr>
        <w:t>rain water</w:t>
      </w:r>
      <w:proofErr w:type="gramEnd"/>
      <w:r w:rsidRPr="004B356F">
        <w:rPr>
          <w:rFonts w:asciiTheme="minorBidi" w:eastAsia="Calibri" w:hAnsiTheme="minorBidi" w:cstheme="minorBidi"/>
          <w:bCs/>
          <w:color w:val="000000"/>
          <w:sz w:val="20"/>
          <w:szCs w:val="20"/>
        </w:rPr>
        <w:t xml:space="preserve">, takes heat from </w:t>
      </w:r>
      <w:r w:rsidR="00A94238" w:rsidRPr="004B356F">
        <w:rPr>
          <w:rFonts w:asciiTheme="minorBidi" w:eastAsia="Calibri" w:hAnsiTheme="minorBidi" w:cstheme="minorBidi"/>
          <w:bCs/>
          <w:color w:val="000000"/>
          <w:sz w:val="20"/>
          <w:szCs w:val="20"/>
        </w:rPr>
        <w:t>a ground source and power from PVA cells and stores it in batteries. It has virtually no impact on views of the AONB (Area of outstanding beauty,) and he feels the site has overcome all previous objections.</w:t>
      </w:r>
    </w:p>
    <w:p w14:paraId="6C133D43" w14:textId="39222E73" w:rsidR="00A94238" w:rsidRPr="004B356F" w:rsidRDefault="00A94238" w:rsidP="00E61721">
      <w:pPr>
        <w:spacing w:line="259" w:lineRule="auto"/>
        <w:ind w:left="720" w:right="-45"/>
        <w:rPr>
          <w:rFonts w:asciiTheme="minorBidi" w:eastAsia="Calibri" w:hAnsiTheme="minorBidi" w:cstheme="minorBidi"/>
          <w:bCs/>
          <w:color w:val="000000"/>
          <w:sz w:val="20"/>
          <w:szCs w:val="20"/>
        </w:rPr>
      </w:pPr>
    </w:p>
    <w:p w14:paraId="6F5CB609" w14:textId="51972081" w:rsidR="00A94238" w:rsidRPr="004B356F" w:rsidRDefault="00A94238" w:rsidP="00E61721">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Cross commented that she understood that is a green building but with all the hard work having gone into the Neighbourhood Development Plan she could not support it.</w:t>
      </w:r>
    </w:p>
    <w:p w14:paraId="4E1F296F" w14:textId="1C857446" w:rsidR="00A94238" w:rsidRPr="004B356F" w:rsidRDefault="00A94238" w:rsidP="00E61721">
      <w:pPr>
        <w:spacing w:line="259" w:lineRule="auto"/>
        <w:ind w:left="720" w:right="-45"/>
        <w:rPr>
          <w:rFonts w:asciiTheme="minorBidi" w:eastAsia="Calibri" w:hAnsiTheme="minorBidi" w:cstheme="minorBidi"/>
          <w:bCs/>
          <w:color w:val="000000"/>
          <w:sz w:val="20"/>
          <w:szCs w:val="20"/>
        </w:rPr>
      </w:pPr>
    </w:p>
    <w:p w14:paraId="61AAD481" w14:textId="4784908F" w:rsidR="00A94238" w:rsidRPr="004B356F" w:rsidRDefault="00A94238"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Sinclair commented that the building sounded a fantastic </w:t>
      </w:r>
      <w:proofErr w:type="gramStart"/>
      <w:r w:rsidRPr="004B356F">
        <w:rPr>
          <w:rFonts w:asciiTheme="minorBidi" w:eastAsia="Calibri" w:hAnsiTheme="minorBidi" w:cstheme="minorBidi"/>
          <w:bCs/>
          <w:color w:val="000000"/>
          <w:sz w:val="20"/>
          <w:szCs w:val="20"/>
        </w:rPr>
        <w:t>idea</w:t>
      </w:r>
      <w:proofErr w:type="gramEnd"/>
      <w:r w:rsidRPr="004B356F">
        <w:rPr>
          <w:rFonts w:asciiTheme="minorBidi" w:eastAsia="Calibri" w:hAnsiTheme="minorBidi" w:cstheme="minorBidi"/>
          <w:bCs/>
          <w:color w:val="000000"/>
          <w:sz w:val="20"/>
          <w:szCs w:val="20"/>
        </w:rPr>
        <w:t xml:space="preserve"> but the community voted in the NDP not to allow this sort of development and as representatives of the neighbourhood therefore </w:t>
      </w:r>
      <w:r w:rsidRPr="004B356F">
        <w:rPr>
          <w:rFonts w:asciiTheme="minorBidi" w:eastAsia="Calibri" w:hAnsiTheme="minorBidi" w:cstheme="minorBidi"/>
          <w:bCs/>
          <w:color w:val="000000"/>
          <w:sz w:val="20"/>
          <w:szCs w:val="20"/>
        </w:rPr>
        <w:t>he could not support this application.</w:t>
      </w:r>
    </w:p>
    <w:p w14:paraId="43AAAB32" w14:textId="05767090" w:rsidR="00A94238" w:rsidRPr="004B356F" w:rsidRDefault="00A94238" w:rsidP="00A94238">
      <w:pPr>
        <w:spacing w:line="259" w:lineRule="auto"/>
        <w:ind w:left="720" w:right="-45"/>
        <w:rPr>
          <w:rFonts w:asciiTheme="minorBidi" w:eastAsia="Calibri" w:hAnsiTheme="minorBidi" w:cstheme="minorBidi"/>
          <w:bCs/>
          <w:color w:val="000000"/>
          <w:sz w:val="20"/>
          <w:szCs w:val="20"/>
        </w:rPr>
      </w:pPr>
    </w:p>
    <w:p w14:paraId="2BC8FE29" w14:textId="5AB50E02" w:rsidR="00A94238" w:rsidRPr="004B356F" w:rsidRDefault="00A94238"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Tongue commented that there had been 12 other sites in the village that had claimed the same as Mr Taylor and were </w:t>
      </w:r>
      <w:r w:rsidR="005415F3" w:rsidRPr="004B356F">
        <w:rPr>
          <w:rFonts w:asciiTheme="minorBidi" w:eastAsia="Calibri" w:hAnsiTheme="minorBidi" w:cstheme="minorBidi"/>
          <w:bCs/>
          <w:color w:val="000000"/>
          <w:sz w:val="20"/>
          <w:szCs w:val="20"/>
        </w:rPr>
        <w:t>“self-build” dwellings. He could not support this application.</w:t>
      </w:r>
    </w:p>
    <w:p w14:paraId="6EE7561D" w14:textId="773FC852" w:rsidR="005415F3" w:rsidRDefault="005415F3" w:rsidP="00A94238">
      <w:pPr>
        <w:spacing w:line="259" w:lineRule="auto"/>
        <w:ind w:left="720" w:right="-45"/>
        <w:rPr>
          <w:rFonts w:asciiTheme="minorBidi" w:eastAsia="Calibri" w:hAnsiTheme="minorBidi" w:cstheme="minorBidi"/>
          <w:bCs/>
          <w:color w:val="000000"/>
          <w:sz w:val="20"/>
          <w:szCs w:val="20"/>
        </w:rPr>
      </w:pPr>
    </w:p>
    <w:p w14:paraId="64F4E9F9" w14:textId="3739B99C" w:rsidR="00BE2501" w:rsidRPr="004B356F" w:rsidRDefault="00BE2501" w:rsidP="00BE2501">
      <w:pPr>
        <w:spacing w:line="259" w:lineRule="auto"/>
        <w:ind w:left="720" w:right="-45"/>
        <w:jc w:val="center"/>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Page 30</w:t>
      </w:r>
    </w:p>
    <w:p w14:paraId="0A143484" w14:textId="3D9CC5ED" w:rsidR="005415F3" w:rsidRPr="004B356F" w:rsidRDefault="005415F3"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lastRenderedPageBreak/>
        <w:t xml:space="preserve">Cllr Littlewood commented that this application breaks the </w:t>
      </w:r>
      <w:proofErr w:type="spellStart"/>
      <w:r w:rsidRPr="004B356F">
        <w:rPr>
          <w:rFonts w:asciiTheme="minorBidi" w:eastAsia="Calibri" w:hAnsiTheme="minorBidi" w:cstheme="minorBidi"/>
          <w:bCs/>
          <w:color w:val="000000"/>
          <w:sz w:val="20"/>
          <w:szCs w:val="20"/>
        </w:rPr>
        <w:t>BUAP</w:t>
      </w:r>
      <w:proofErr w:type="spellEnd"/>
      <w:r w:rsidRPr="004B356F">
        <w:rPr>
          <w:rFonts w:asciiTheme="minorBidi" w:eastAsia="Calibri" w:hAnsiTheme="minorBidi" w:cstheme="minorBidi"/>
          <w:bCs/>
          <w:color w:val="000000"/>
          <w:sz w:val="20"/>
          <w:szCs w:val="20"/>
        </w:rPr>
        <w:t xml:space="preserve"> and natural environment Policy 6 and read a short excerpt from Tysoe’s NDP and said it did not cover new builds and could not support the application.</w:t>
      </w:r>
    </w:p>
    <w:p w14:paraId="340B4C74" w14:textId="3080CC4B" w:rsidR="00D13859" w:rsidRPr="004B356F" w:rsidRDefault="00D13859" w:rsidP="00A94238">
      <w:pPr>
        <w:spacing w:line="259" w:lineRule="auto"/>
        <w:ind w:left="720" w:right="-45"/>
        <w:rPr>
          <w:rFonts w:asciiTheme="minorBidi" w:eastAsia="Calibri" w:hAnsiTheme="minorBidi" w:cstheme="minorBidi"/>
          <w:bCs/>
          <w:color w:val="000000"/>
          <w:sz w:val="20"/>
          <w:szCs w:val="20"/>
        </w:rPr>
      </w:pPr>
    </w:p>
    <w:p w14:paraId="582A1E07" w14:textId="35DE9ED0"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Roache asked if there were any further comments or questions, of which there were none.</w:t>
      </w:r>
    </w:p>
    <w:p w14:paraId="387F603D" w14:textId="099BD35D" w:rsidR="00D13859" w:rsidRPr="004B356F" w:rsidRDefault="00D13859" w:rsidP="00A94238">
      <w:pPr>
        <w:spacing w:line="259" w:lineRule="auto"/>
        <w:ind w:left="720" w:right="-45"/>
        <w:rPr>
          <w:rFonts w:asciiTheme="minorBidi" w:eastAsia="Calibri" w:hAnsiTheme="minorBidi" w:cstheme="minorBidi"/>
          <w:bCs/>
          <w:color w:val="000000"/>
          <w:sz w:val="20"/>
          <w:szCs w:val="20"/>
        </w:rPr>
      </w:pPr>
    </w:p>
    <w:p w14:paraId="1D39C1FA" w14:textId="50216E03"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The recommendation was proposed that councillors object to the planning application.</w:t>
      </w:r>
    </w:p>
    <w:p w14:paraId="040F7887" w14:textId="5C742A58"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Proposed: Cllr Littlewood</w:t>
      </w:r>
      <w:r w:rsidRPr="004B356F">
        <w:rPr>
          <w:rFonts w:asciiTheme="minorBidi" w:eastAsia="Calibri" w:hAnsiTheme="minorBidi" w:cstheme="minorBidi"/>
          <w:bCs/>
          <w:color w:val="000000"/>
          <w:sz w:val="20"/>
          <w:szCs w:val="20"/>
        </w:rPr>
        <w:tab/>
        <w:t>Seconded: Cllr Tongue</w:t>
      </w:r>
      <w:r w:rsidRPr="004B356F">
        <w:rPr>
          <w:rFonts w:asciiTheme="minorBidi" w:eastAsia="Calibri" w:hAnsiTheme="minorBidi" w:cstheme="minorBidi"/>
          <w:bCs/>
          <w:color w:val="000000"/>
          <w:sz w:val="20"/>
          <w:szCs w:val="20"/>
        </w:rPr>
        <w:tab/>
        <w:t>All in favour.</w:t>
      </w:r>
    </w:p>
    <w:p w14:paraId="6F895EFD" w14:textId="040DF4C5" w:rsidR="00D13859" w:rsidRPr="004B356F" w:rsidRDefault="00D13859" w:rsidP="00A94238">
      <w:pPr>
        <w:spacing w:line="259" w:lineRule="auto"/>
        <w:ind w:left="720" w:right="-45"/>
        <w:rPr>
          <w:rFonts w:asciiTheme="minorBidi" w:eastAsia="Calibri" w:hAnsiTheme="minorBidi" w:cstheme="minorBidi"/>
          <w:bCs/>
          <w:color w:val="000000"/>
          <w:sz w:val="20"/>
          <w:szCs w:val="20"/>
        </w:rPr>
      </w:pPr>
    </w:p>
    <w:p w14:paraId="2673C990" w14:textId="70C3015F"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w:t>
      </w:r>
      <w:r w:rsidRPr="004B356F">
        <w:rPr>
          <w:rFonts w:asciiTheme="minorBidi" w:eastAsia="Calibri" w:hAnsiTheme="minorBidi" w:cstheme="minorBidi"/>
          <w:bCs/>
          <w:color w:val="000000"/>
          <w:sz w:val="20"/>
          <w:szCs w:val="20"/>
        </w:rPr>
        <w:tab/>
        <w:t>22/02764/VARY</w:t>
      </w:r>
      <w:proofErr w:type="gramStart"/>
      <w:r w:rsidRPr="004B356F">
        <w:rPr>
          <w:rFonts w:asciiTheme="minorBidi" w:eastAsia="Calibri" w:hAnsiTheme="minorBidi" w:cstheme="minorBidi"/>
          <w:bCs/>
          <w:color w:val="000000"/>
          <w:sz w:val="20"/>
          <w:szCs w:val="20"/>
        </w:rPr>
        <w:tab/>
        <w:t>,Old</w:t>
      </w:r>
      <w:proofErr w:type="gramEnd"/>
      <w:r w:rsidRPr="004B356F">
        <w:rPr>
          <w:rFonts w:asciiTheme="minorBidi" w:eastAsia="Calibri" w:hAnsiTheme="minorBidi" w:cstheme="minorBidi"/>
          <w:bCs/>
          <w:color w:val="000000"/>
          <w:sz w:val="20"/>
          <w:szCs w:val="20"/>
        </w:rPr>
        <w:t xml:space="preserve"> School Room, Main Street, Tysoe.</w:t>
      </w:r>
    </w:p>
    <w:p w14:paraId="0418924D" w14:textId="195B2E65"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t xml:space="preserve">This property already has permission granted under application 20/02887/FUL and this variation </w:t>
      </w:r>
      <w:r w:rsidRPr="004B356F">
        <w:rPr>
          <w:rFonts w:asciiTheme="minorBidi" w:eastAsia="Calibri" w:hAnsiTheme="minorBidi" w:cstheme="minorBidi"/>
          <w:bCs/>
          <w:color w:val="000000"/>
          <w:sz w:val="20"/>
          <w:szCs w:val="20"/>
        </w:rPr>
        <w:tab/>
        <w:t>is simply the moving of an internal wall.</w:t>
      </w:r>
    </w:p>
    <w:p w14:paraId="5A0F9AED" w14:textId="3E8BC9F6"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t>The recommendation was to make no representation.</w:t>
      </w:r>
    </w:p>
    <w:p w14:paraId="13CFB205" w14:textId="21ED2084" w:rsidR="00D13859" w:rsidRPr="004B356F" w:rsidRDefault="00D13859" w:rsidP="00A94238">
      <w:pPr>
        <w:spacing w:line="259" w:lineRule="auto"/>
        <w:ind w:left="720" w:right="-45"/>
        <w:rPr>
          <w:rFonts w:asciiTheme="minorBidi" w:eastAsia="Calibri" w:hAnsiTheme="minorBidi" w:cstheme="minorBidi"/>
          <w:bCs/>
          <w:color w:val="000000"/>
          <w:sz w:val="20"/>
          <w:szCs w:val="20"/>
        </w:rPr>
      </w:pPr>
    </w:p>
    <w:p w14:paraId="2105325C" w14:textId="57D594C8" w:rsidR="00D13859" w:rsidRPr="004B356F" w:rsidRDefault="00D13859"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t>Proposed: Cllr Mills</w:t>
      </w:r>
      <w:r w:rsidRPr="004B356F">
        <w:rPr>
          <w:rFonts w:asciiTheme="minorBidi" w:eastAsia="Calibri" w:hAnsiTheme="minorBidi" w:cstheme="minorBidi"/>
          <w:bCs/>
          <w:color w:val="000000"/>
          <w:sz w:val="20"/>
          <w:szCs w:val="20"/>
        </w:rPr>
        <w:tab/>
        <w:t xml:space="preserve">Seconded: </w:t>
      </w:r>
      <w:r w:rsidR="000459AF" w:rsidRPr="004B356F">
        <w:rPr>
          <w:rFonts w:asciiTheme="minorBidi" w:eastAsia="Calibri" w:hAnsiTheme="minorBidi" w:cstheme="minorBidi"/>
          <w:bCs/>
          <w:color w:val="000000"/>
          <w:sz w:val="20"/>
          <w:szCs w:val="20"/>
        </w:rPr>
        <w:t>Cllr Cross</w:t>
      </w:r>
      <w:r w:rsidR="000459AF" w:rsidRPr="004B356F">
        <w:rPr>
          <w:rFonts w:asciiTheme="minorBidi" w:eastAsia="Calibri" w:hAnsiTheme="minorBidi" w:cstheme="minorBidi"/>
          <w:bCs/>
          <w:color w:val="000000"/>
          <w:sz w:val="20"/>
          <w:szCs w:val="20"/>
        </w:rPr>
        <w:tab/>
        <w:t>7 in favour 1abstention</w:t>
      </w:r>
    </w:p>
    <w:p w14:paraId="37B9A675" w14:textId="7987F29A" w:rsidR="000459AF" w:rsidRPr="004B356F" w:rsidRDefault="000459AF"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d)</w:t>
      </w:r>
      <w:r w:rsidRPr="004B356F">
        <w:rPr>
          <w:rFonts w:asciiTheme="minorBidi" w:eastAsia="Calibri" w:hAnsiTheme="minorBidi" w:cstheme="minorBidi"/>
          <w:bCs/>
          <w:color w:val="000000"/>
          <w:sz w:val="20"/>
          <w:szCs w:val="20"/>
        </w:rPr>
        <w:tab/>
        <w:t xml:space="preserve">22/02935/FUL, Construction of an anaerobic digestion facility, comprising silage clamps, digester </w:t>
      </w:r>
      <w:r w:rsidRPr="004B356F">
        <w:rPr>
          <w:rFonts w:asciiTheme="minorBidi" w:eastAsia="Calibri" w:hAnsiTheme="minorBidi" w:cstheme="minorBidi"/>
          <w:bCs/>
          <w:color w:val="000000"/>
          <w:sz w:val="20"/>
          <w:szCs w:val="20"/>
        </w:rPr>
        <w:tab/>
        <w:t xml:space="preserve">tanks, lagoons, administrative buildings, </w:t>
      </w:r>
      <w:proofErr w:type="gramStart"/>
      <w:r w:rsidRPr="004B356F">
        <w:rPr>
          <w:rFonts w:asciiTheme="minorBidi" w:eastAsia="Calibri" w:hAnsiTheme="minorBidi" w:cstheme="minorBidi"/>
          <w:bCs/>
          <w:color w:val="000000"/>
          <w:sz w:val="20"/>
          <w:szCs w:val="20"/>
        </w:rPr>
        <w:t>landscaping</w:t>
      </w:r>
      <w:proofErr w:type="gramEnd"/>
      <w:r w:rsidRPr="004B356F">
        <w:rPr>
          <w:rFonts w:asciiTheme="minorBidi" w:eastAsia="Calibri" w:hAnsiTheme="minorBidi" w:cstheme="minorBidi"/>
          <w:bCs/>
          <w:color w:val="000000"/>
          <w:sz w:val="20"/>
          <w:szCs w:val="20"/>
        </w:rPr>
        <w:t xml:space="preserve"> and access.</w:t>
      </w:r>
    </w:p>
    <w:p w14:paraId="6F72FEBF" w14:textId="29A3C885" w:rsidR="000459AF" w:rsidRPr="004B356F" w:rsidRDefault="000459AF" w:rsidP="00A94238">
      <w:pPr>
        <w:spacing w:line="259" w:lineRule="auto"/>
        <w:ind w:left="720" w:right="-45"/>
        <w:rPr>
          <w:rFonts w:asciiTheme="minorBidi" w:eastAsia="Calibri" w:hAnsiTheme="minorBidi" w:cstheme="minorBidi"/>
          <w:bCs/>
          <w:color w:val="000000"/>
          <w:sz w:val="20"/>
          <w:szCs w:val="20"/>
        </w:rPr>
      </w:pPr>
    </w:p>
    <w:p w14:paraId="0B5055C9" w14:textId="4A4EE7DA" w:rsidR="000459AF" w:rsidRPr="004B356F" w:rsidRDefault="000459AF"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Roache spoke to those present describing how this plant worked, what feed it uses, and how much transportation of feed to the project and gas and effluents from it. It is basically a large industrial gas plant bringing lots of traffic to the area and would be plainly visible from AONB. He stated that it was an unwelcome and very opportunistic application. The application was submitted 3 or 4 weeks ago and is now up on </w:t>
      </w:r>
      <w:proofErr w:type="spellStart"/>
      <w:r w:rsidRPr="004B356F">
        <w:rPr>
          <w:rFonts w:asciiTheme="minorBidi" w:eastAsia="Calibri" w:hAnsiTheme="minorBidi" w:cstheme="minorBidi"/>
          <w:bCs/>
          <w:color w:val="000000"/>
          <w:sz w:val="20"/>
          <w:szCs w:val="20"/>
        </w:rPr>
        <w:t>SDC’s</w:t>
      </w:r>
      <w:proofErr w:type="spellEnd"/>
      <w:r w:rsidRPr="004B356F">
        <w:rPr>
          <w:rFonts w:asciiTheme="minorBidi" w:eastAsia="Calibri" w:hAnsiTheme="minorBidi" w:cstheme="minorBidi"/>
          <w:bCs/>
          <w:color w:val="000000"/>
          <w:sz w:val="20"/>
          <w:szCs w:val="20"/>
        </w:rPr>
        <w:t xml:space="preserve"> Planning website. </w:t>
      </w:r>
      <w:r w:rsidR="00E0770D" w:rsidRPr="004B356F">
        <w:rPr>
          <w:rFonts w:asciiTheme="minorBidi" w:eastAsia="Calibri" w:hAnsiTheme="minorBidi" w:cstheme="minorBidi"/>
          <w:bCs/>
          <w:color w:val="000000"/>
          <w:sz w:val="20"/>
          <w:szCs w:val="20"/>
        </w:rPr>
        <w:t>People now have until November 21</w:t>
      </w:r>
      <w:r w:rsidR="00E0770D" w:rsidRPr="004B356F">
        <w:rPr>
          <w:rFonts w:asciiTheme="minorBidi" w:eastAsia="Calibri" w:hAnsiTheme="minorBidi" w:cstheme="minorBidi"/>
          <w:bCs/>
          <w:color w:val="000000"/>
          <w:sz w:val="20"/>
          <w:szCs w:val="20"/>
          <w:vertAlign w:val="superscript"/>
        </w:rPr>
        <w:t>st</w:t>
      </w:r>
      <w:r w:rsidR="00E0770D" w:rsidRPr="004B356F">
        <w:rPr>
          <w:rFonts w:asciiTheme="minorBidi" w:eastAsia="Calibri" w:hAnsiTheme="minorBidi" w:cstheme="minorBidi"/>
          <w:bCs/>
          <w:color w:val="000000"/>
          <w:sz w:val="20"/>
          <w:szCs w:val="20"/>
        </w:rPr>
        <w:t xml:space="preserve"> to make comments on the application and that Tysoe Parish Council are working with neighbouring Parish Councils who will be affected by the development to fight it.</w:t>
      </w:r>
    </w:p>
    <w:p w14:paraId="38320C9C" w14:textId="731A9ED3" w:rsidR="00E0770D" w:rsidRPr="004B356F" w:rsidRDefault="00E0770D" w:rsidP="00A94238">
      <w:pPr>
        <w:spacing w:line="259" w:lineRule="auto"/>
        <w:ind w:left="720" w:right="-45"/>
        <w:rPr>
          <w:rFonts w:asciiTheme="minorBidi" w:eastAsia="Calibri" w:hAnsiTheme="minorBidi" w:cstheme="minorBidi"/>
          <w:bCs/>
          <w:color w:val="000000"/>
          <w:sz w:val="20"/>
          <w:szCs w:val="20"/>
        </w:rPr>
      </w:pPr>
    </w:p>
    <w:p w14:paraId="5F4C02E8" w14:textId="6AE1CF3B" w:rsidR="00E0770D" w:rsidRPr="004B356F" w:rsidRDefault="00E0770D"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Cross said that the development although is described </w:t>
      </w:r>
      <w:proofErr w:type="spellStart"/>
      <w:r w:rsidRPr="004B356F">
        <w:rPr>
          <w:rFonts w:asciiTheme="minorBidi" w:eastAsia="Calibri" w:hAnsiTheme="minorBidi" w:cstheme="minorBidi"/>
          <w:bCs/>
          <w:color w:val="000000"/>
          <w:sz w:val="20"/>
          <w:szCs w:val="20"/>
        </w:rPr>
        <w:t>at</w:t>
      </w:r>
      <w:proofErr w:type="spellEnd"/>
      <w:r w:rsidRPr="004B356F">
        <w:rPr>
          <w:rFonts w:asciiTheme="minorBidi" w:eastAsia="Calibri" w:hAnsiTheme="minorBidi" w:cstheme="minorBidi"/>
          <w:bCs/>
          <w:color w:val="000000"/>
          <w:sz w:val="20"/>
          <w:szCs w:val="20"/>
        </w:rPr>
        <w:t xml:space="preserve"> “green” it spoils the view from an </w:t>
      </w:r>
      <w:r w:rsidRPr="004B356F">
        <w:rPr>
          <w:rFonts w:asciiTheme="minorBidi" w:eastAsia="Calibri" w:hAnsiTheme="minorBidi" w:cstheme="minorBidi"/>
          <w:bCs/>
          <w:color w:val="000000"/>
          <w:sz w:val="20"/>
          <w:szCs w:val="20"/>
        </w:rPr>
        <w:tab/>
        <w:t>AONB and will bring a large amount of traffic which will cause pollution.</w:t>
      </w:r>
    </w:p>
    <w:p w14:paraId="5224C499" w14:textId="6796F37A" w:rsidR="00E0770D" w:rsidRPr="004B356F" w:rsidRDefault="00E0770D" w:rsidP="00A94238">
      <w:pPr>
        <w:spacing w:line="259" w:lineRule="auto"/>
        <w:ind w:left="720" w:right="-45"/>
        <w:rPr>
          <w:rFonts w:asciiTheme="minorBidi" w:eastAsia="Calibri" w:hAnsiTheme="minorBidi" w:cstheme="minorBidi"/>
          <w:bCs/>
          <w:color w:val="000000"/>
          <w:sz w:val="20"/>
          <w:szCs w:val="20"/>
        </w:rPr>
      </w:pPr>
    </w:p>
    <w:p w14:paraId="25077D9E" w14:textId="1D51EC45" w:rsidR="00E0770D" w:rsidRPr="004B356F" w:rsidRDefault="00E0770D"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Littlewood addressed the “green” issue. Saying that the government supported </w:t>
      </w:r>
      <w:proofErr w:type="spellStart"/>
      <w:r w:rsidRPr="004B356F">
        <w:rPr>
          <w:rFonts w:asciiTheme="minorBidi" w:eastAsia="Calibri" w:hAnsiTheme="minorBidi" w:cstheme="minorBidi"/>
          <w:bCs/>
          <w:color w:val="000000"/>
          <w:sz w:val="20"/>
          <w:szCs w:val="20"/>
        </w:rPr>
        <w:t>AD’s</w:t>
      </w:r>
      <w:proofErr w:type="spellEnd"/>
      <w:r w:rsidRPr="004B356F">
        <w:rPr>
          <w:rFonts w:asciiTheme="minorBidi" w:eastAsia="Calibri" w:hAnsiTheme="minorBidi" w:cstheme="minorBidi"/>
          <w:bCs/>
          <w:color w:val="000000"/>
          <w:sz w:val="20"/>
          <w:szCs w:val="20"/>
        </w:rPr>
        <w:t xml:space="preserve"> </w:t>
      </w:r>
      <w:r w:rsidRPr="004B356F">
        <w:rPr>
          <w:rFonts w:asciiTheme="minorBidi" w:eastAsia="Calibri" w:hAnsiTheme="minorBidi" w:cstheme="minorBidi"/>
          <w:bCs/>
          <w:color w:val="000000"/>
          <w:sz w:val="20"/>
          <w:szCs w:val="20"/>
        </w:rPr>
        <w:tab/>
        <w:t>originally as a way of cutting household waste.</w:t>
      </w:r>
    </w:p>
    <w:p w14:paraId="1BC246AA" w14:textId="071D9FA8" w:rsidR="00E0770D" w:rsidRPr="004B356F" w:rsidRDefault="00E0770D" w:rsidP="00A94238">
      <w:pPr>
        <w:spacing w:line="259" w:lineRule="auto"/>
        <w:ind w:left="720" w:right="-45"/>
        <w:rPr>
          <w:rFonts w:asciiTheme="minorBidi" w:eastAsia="Calibri" w:hAnsiTheme="minorBidi" w:cstheme="minorBidi"/>
          <w:bCs/>
          <w:color w:val="000000"/>
          <w:sz w:val="20"/>
          <w:szCs w:val="20"/>
        </w:rPr>
      </w:pPr>
    </w:p>
    <w:p w14:paraId="1682B6D7" w14:textId="28317CFD" w:rsidR="00E0770D" w:rsidRPr="004B356F" w:rsidRDefault="00E0770D" w:rsidP="00A94238">
      <w:pPr>
        <w:spacing w:line="259" w:lineRule="auto"/>
        <w:ind w:left="720" w:right="-45"/>
        <w:rPr>
          <w:rFonts w:asciiTheme="minorBidi" w:eastAsia="Calibri" w:hAnsiTheme="minorBidi" w:cstheme="minorBidi"/>
          <w:bCs/>
          <w:color w:val="000000"/>
          <w:sz w:val="20"/>
          <w:szCs w:val="20"/>
        </w:rPr>
      </w:pPr>
      <w:proofErr w:type="spellStart"/>
      <w:r w:rsidRPr="004B356F">
        <w:rPr>
          <w:rFonts w:asciiTheme="minorBidi" w:eastAsia="Calibri" w:hAnsiTheme="minorBidi" w:cstheme="minorBidi"/>
          <w:bCs/>
          <w:color w:val="000000"/>
          <w:sz w:val="20"/>
          <w:szCs w:val="20"/>
        </w:rPr>
        <w:t>AD’s</w:t>
      </w:r>
      <w:proofErr w:type="spellEnd"/>
      <w:r w:rsidRPr="004B356F">
        <w:rPr>
          <w:rFonts w:asciiTheme="minorBidi" w:eastAsia="Calibri" w:hAnsiTheme="minorBidi" w:cstheme="minorBidi"/>
          <w:bCs/>
          <w:color w:val="000000"/>
          <w:sz w:val="20"/>
          <w:szCs w:val="20"/>
        </w:rPr>
        <w:t xml:space="preserve"> produce Methane, CO2 Hydrogen Sulphide, Nitrous </w:t>
      </w:r>
      <w:proofErr w:type="gramStart"/>
      <w:r w:rsidRPr="004B356F">
        <w:rPr>
          <w:rFonts w:asciiTheme="minorBidi" w:eastAsia="Calibri" w:hAnsiTheme="minorBidi" w:cstheme="minorBidi"/>
          <w:bCs/>
          <w:color w:val="000000"/>
          <w:sz w:val="20"/>
          <w:szCs w:val="20"/>
        </w:rPr>
        <w:t>Oxide</w:t>
      </w:r>
      <w:proofErr w:type="gramEnd"/>
      <w:r w:rsidRPr="004B356F">
        <w:rPr>
          <w:rFonts w:asciiTheme="minorBidi" w:eastAsia="Calibri" w:hAnsiTheme="minorBidi" w:cstheme="minorBidi"/>
          <w:bCs/>
          <w:color w:val="000000"/>
          <w:sz w:val="20"/>
          <w:szCs w:val="20"/>
        </w:rPr>
        <w:t xml:space="preserve"> and other gases. 20% of </w:t>
      </w:r>
      <w:r w:rsidRPr="004B356F">
        <w:rPr>
          <w:rFonts w:asciiTheme="minorBidi" w:eastAsia="Calibri" w:hAnsiTheme="minorBidi" w:cstheme="minorBidi"/>
          <w:bCs/>
          <w:color w:val="000000"/>
          <w:sz w:val="20"/>
          <w:szCs w:val="20"/>
        </w:rPr>
        <w:tab/>
        <w:t>the Methane gas produced is used to power the plant</w:t>
      </w:r>
      <w:r w:rsidR="009F43F4" w:rsidRPr="004B356F">
        <w:rPr>
          <w:rFonts w:asciiTheme="minorBidi" w:eastAsia="Calibri" w:hAnsiTheme="minorBidi" w:cstheme="minorBidi"/>
          <w:bCs/>
          <w:color w:val="000000"/>
          <w:sz w:val="20"/>
          <w:szCs w:val="20"/>
        </w:rPr>
        <w:t xml:space="preserve"> the rest is transported to Banbury and injected into the national pipeline</w:t>
      </w:r>
      <w:r w:rsidRPr="004B356F">
        <w:rPr>
          <w:rFonts w:asciiTheme="minorBidi" w:eastAsia="Calibri" w:hAnsiTheme="minorBidi" w:cstheme="minorBidi"/>
          <w:bCs/>
          <w:color w:val="000000"/>
          <w:sz w:val="20"/>
          <w:szCs w:val="20"/>
        </w:rPr>
        <w:t>. It also produces liquid and solid digestate</w:t>
      </w:r>
      <w:r w:rsidR="009F43F4" w:rsidRPr="004B356F">
        <w:rPr>
          <w:rFonts w:asciiTheme="minorBidi" w:eastAsia="Calibri" w:hAnsiTheme="minorBidi" w:cstheme="minorBidi"/>
          <w:bCs/>
          <w:color w:val="000000"/>
          <w:sz w:val="20"/>
          <w:szCs w:val="20"/>
        </w:rPr>
        <w:t xml:space="preserve">. And </w:t>
      </w:r>
      <w:r w:rsidR="009F43F4" w:rsidRPr="004B356F">
        <w:rPr>
          <w:rFonts w:asciiTheme="minorBidi" w:eastAsia="Calibri" w:hAnsiTheme="minorBidi" w:cstheme="minorBidi"/>
          <w:bCs/>
          <w:color w:val="000000"/>
          <w:sz w:val="20"/>
          <w:szCs w:val="20"/>
        </w:rPr>
        <w:tab/>
        <w:t>t</w:t>
      </w:r>
      <w:r w:rsidRPr="004B356F">
        <w:rPr>
          <w:rFonts w:asciiTheme="minorBidi" w:eastAsia="Calibri" w:hAnsiTheme="minorBidi" w:cstheme="minorBidi"/>
          <w:bCs/>
          <w:color w:val="000000"/>
          <w:sz w:val="20"/>
          <w:szCs w:val="20"/>
        </w:rPr>
        <w:t xml:space="preserve">he </w:t>
      </w:r>
      <w:r w:rsidRPr="004B356F">
        <w:rPr>
          <w:rFonts w:asciiTheme="minorBidi" w:eastAsia="Calibri" w:hAnsiTheme="minorBidi" w:cstheme="minorBidi"/>
          <w:bCs/>
          <w:color w:val="000000"/>
          <w:sz w:val="20"/>
          <w:szCs w:val="20"/>
        </w:rPr>
        <w:t>CO2</w:t>
      </w:r>
      <w:r w:rsidRPr="004B356F">
        <w:rPr>
          <w:rFonts w:asciiTheme="minorBidi" w:eastAsia="Calibri" w:hAnsiTheme="minorBidi" w:cstheme="minorBidi"/>
          <w:bCs/>
          <w:color w:val="000000"/>
          <w:sz w:val="20"/>
          <w:szCs w:val="20"/>
        </w:rPr>
        <w:t xml:space="preserve"> is sold off.</w:t>
      </w:r>
    </w:p>
    <w:p w14:paraId="0EBEDDF5" w14:textId="7101C3DC" w:rsidR="009F43F4" w:rsidRPr="004B356F" w:rsidRDefault="009F43F4" w:rsidP="00A94238">
      <w:pPr>
        <w:spacing w:line="259" w:lineRule="auto"/>
        <w:ind w:left="720" w:right="-45"/>
        <w:rPr>
          <w:rFonts w:asciiTheme="minorBidi" w:eastAsia="Calibri" w:hAnsiTheme="minorBidi" w:cstheme="minorBidi"/>
          <w:bCs/>
          <w:color w:val="000000"/>
          <w:sz w:val="20"/>
          <w:szCs w:val="20"/>
        </w:rPr>
      </w:pPr>
    </w:p>
    <w:p w14:paraId="6BC3C169" w14:textId="3DAC7D5B" w:rsidR="009F43F4" w:rsidRPr="004B356F" w:rsidRDefault="009F43F4"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The original criteria for these developments was they needed to do more for the greater national good than local harm. The traffic to and from this development will use the A422 and part of the Tysoe Road, it will go through </w:t>
      </w:r>
      <w:proofErr w:type="spellStart"/>
      <w:r w:rsidRPr="004B356F">
        <w:rPr>
          <w:rFonts w:asciiTheme="minorBidi" w:eastAsia="Calibri" w:hAnsiTheme="minorBidi" w:cstheme="minorBidi"/>
          <w:bCs/>
          <w:color w:val="000000"/>
          <w:sz w:val="20"/>
          <w:szCs w:val="20"/>
        </w:rPr>
        <w:t>Pillerton</w:t>
      </w:r>
      <w:proofErr w:type="spellEnd"/>
      <w:r w:rsidRPr="004B356F">
        <w:rPr>
          <w:rFonts w:asciiTheme="minorBidi" w:eastAsia="Calibri" w:hAnsiTheme="minorBidi" w:cstheme="minorBidi"/>
          <w:bCs/>
          <w:color w:val="000000"/>
          <w:sz w:val="20"/>
          <w:szCs w:val="20"/>
        </w:rPr>
        <w:t xml:space="preserve"> Priors. For all the above </w:t>
      </w:r>
      <w:r w:rsidRPr="004B356F">
        <w:rPr>
          <w:rFonts w:asciiTheme="minorBidi" w:eastAsia="Calibri" w:hAnsiTheme="minorBidi" w:cstheme="minorBidi"/>
          <w:bCs/>
          <w:color w:val="000000"/>
          <w:sz w:val="20"/>
          <w:szCs w:val="20"/>
        </w:rPr>
        <w:tab/>
        <w:t>reasons Cllr Littlewood could not support the application.</w:t>
      </w:r>
    </w:p>
    <w:p w14:paraId="62E53F21" w14:textId="0FB3D2DF" w:rsidR="009F43F4" w:rsidRPr="004B356F" w:rsidRDefault="009F43F4" w:rsidP="00A94238">
      <w:pPr>
        <w:spacing w:line="259" w:lineRule="auto"/>
        <w:ind w:left="720" w:right="-45"/>
        <w:rPr>
          <w:rFonts w:asciiTheme="minorBidi" w:eastAsia="Calibri" w:hAnsiTheme="minorBidi" w:cstheme="minorBidi"/>
          <w:bCs/>
          <w:color w:val="000000"/>
          <w:sz w:val="20"/>
          <w:szCs w:val="20"/>
        </w:rPr>
      </w:pPr>
    </w:p>
    <w:p w14:paraId="00AD6E7C" w14:textId="58DFB430" w:rsidR="009F43F4" w:rsidRPr="004B356F" w:rsidRDefault="009F43F4"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Sinclair asked if the pipework on the development would be buried underground, she was advised that it would not.</w:t>
      </w:r>
    </w:p>
    <w:p w14:paraId="1CA5522A" w14:textId="0D4DC969" w:rsidR="009F43F4" w:rsidRPr="004B356F" w:rsidRDefault="009F43F4" w:rsidP="00A94238">
      <w:pPr>
        <w:spacing w:line="259" w:lineRule="auto"/>
        <w:ind w:left="720" w:right="-45"/>
        <w:rPr>
          <w:rFonts w:asciiTheme="minorBidi" w:eastAsia="Calibri" w:hAnsiTheme="minorBidi" w:cstheme="minorBidi"/>
          <w:bCs/>
          <w:color w:val="000000"/>
          <w:sz w:val="20"/>
          <w:szCs w:val="20"/>
        </w:rPr>
      </w:pPr>
    </w:p>
    <w:p w14:paraId="7C3484CD" w14:textId="191079FE" w:rsidR="009F43F4" w:rsidRPr="004B356F" w:rsidRDefault="009F43F4"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Tongue stated that the land that would be used for this development was farmland which would become an industrial site.</w:t>
      </w:r>
    </w:p>
    <w:p w14:paraId="701DAB8B" w14:textId="3D4AD4D4" w:rsidR="009F43F4" w:rsidRPr="004B356F" w:rsidRDefault="009F43F4" w:rsidP="00A94238">
      <w:pPr>
        <w:spacing w:line="259" w:lineRule="auto"/>
        <w:ind w:left="720" w:right="-45"/>
        <w:rPr>
          <w:rFonts w:asciiTheme="minorBidi" w:eastAsia="Calibri" w:hAnsiTheme="minorBidi" w:cstheme="minorBidi"/>
          <w:bCs/>
          <w:color w:val="000000"/>
          <w:sz w:val="20"/>
          <w:szCs w:val="20"/>
        </w:rPr>
      </w:pPr>
    </w:p>
    <w:p w14:paraId="7AD3A10E" w14:textId="1FE819F1" w:rsidR="009F43F4" w:rsidRPr="004B356F" w:rsidRDefault="009F43F4"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Bardey noted that from what he had read about this development it had both a minor and major negative effect on the village, he also pointed out that </w:t>
      </w:r>
      <w:r w:rsidR="00423A5E" w:rsidRPr="004B356F">
        <w:rPr>
          <w:rFonts w:asciiTheme="minorBidi" w:eastAsia="Calibri" w:hAnsiTheme="minorBidi" w:cstheme="minorBidi"/>
          <w:bCs/>
          <w:color w:val="000000"/>
          <w:sz w:val="20"/>
          <w:szCs w:val="20"/>
        </w:rPr>
        <w:t xml:space="preserve">the tree survey carried out did not cover </w:t>
      </w:r>
      <w:proofErr w:type="gramStart"/>
      <w:r w:rsidR="00423A5E" w:rsidRPr="004B356F">
        <w:rPr>
          <w:rFonts w:asciiTheme="minorBidi" w:eastAsia="Calibri" w:hAnsiTheme="minorBidi" w:cstheme="minorBidi"/>
          <w:bCs/>
          <w:color w:val="000000"/>
          <w:sz w:val="20"/>
          <w:szCs w:val="20"/>
        </w:rPr>
        <w:t>all of</w:t>
      </w:r>
      <w:proofErr w:type="gramEnd"/>
      <w:r w:rsidR="00423A5E" w:rsidRPr="004B356F">
        <w:rPr>
          <w:rFonts w:asciiTheme="minorBidi" w:eastAsia="Calibri" w:hAnsiTheme="minorBidi" w:cstheme="minorBidi"/>
          <w:bCs/>
          <w:color w:val="000000"/>
          <w:sz w:val="20"/>
          <w:szCs w:val="20"/>
        </w:rPr>
        <w:t xml:space="preserve"> the site of the development.</w:t>
      </w:r>
    </w:p>
    <w:p w14:paraId="14DCEDDF" w14:textId="7A9E41E6" w:rsidR="00423A5E" w:rsidRPr="004B356F" w:rsidRDefault="00423A5E" w:rsidP="00A94238">
      <w:pPr>
        <w:spacing w:line="259" w:lineRule="auto"/>
        <w:ind w:left="720" w:right="-45"/>
        <w:rPr>
          <w:rFonts w:asciiTheme="minorBidi" w:eastAsia="Calibri" w:hAnsiTheme="minorBidi" w:cstheme="minorBidi"/>
          <w:bCs/>
          <w:color w:val="000000"/>
          <w:sz w:val="20"/>
          <w:szCs w:val="20"/>
        </w:rPr>
      </w:pPr>
    </w:p>
    <w:p w14:paraId="2453161C" w14:textId="4A860072" w:rsidR="00423A5E" w:rsidRPr="004B356F" w:rsidRDefault="00423A5E"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Feilding said that he had now been contacted by Acorn, but they had still not </w:t>
      </w:r>
      <w:r w:rsidRPr="004B356F">
        <w:rPr>
          <w:rFonts w:asciiTheme="minorBidi" w:eastAsia="Calibri" w:hAnsiTheme="minorBidi" w:cstheme="minorBidi"/>
          <w:bCs/>
          <w:color w:val="000000"/>
          <w:sz w:val="20"/>
          <w:szCs w:val="20"/>
        </w:rPr>
        <w:tab/>
        <w:t xml:space="preserve">spoken to AONB. He also said that he did not believe that Acorn would not be carrying </w:t>
      </w:r>
      <w:r w:rsidRPr="004B356F">
        <w:rPr>
          <w:rFonts w:asciiTheme="minorBidi" w:eastAsia="Calibri" w:hAnsiTheme="minorBidi" w:cstheme="minorBidi"/>
          <w:bCs/>
          <w:color w:val="000000"/>
          <w:sz w:val="20"/>
          <w:szCs w:val="20"/>
        </w:rPr>
        <w:tab/>
        <w:t xml:space="preserve">out flaring off. He stated that there would be real traffic problems and had asked for a </w:t>
      </w:r>
      <w:r w:rsidRPr="004B356F">
        <w:rPr>
          <w:rFonts w:asciiTheme="minorBidi" w:eastAsia="Calibri" w:hAnsiTheme="minorBidi" w:cstheme="minorBidi"/>
          <w:bCs/>
          <w:color w:val="000000"/>
          <w:sz w:val="20"/>
          <w:szCs w:val="20"/>
        </w:rPr>
        <w:tab/>
        <w:t>list of the farmers who had been approved for contracts. To date he had heard nothing.</w:t>
      </w:r>
    </w:p>
    <w:p w14:paraId="66E11E47" w14:textId="2D863E6F" w:rsidR="00423A5E" w:rsidRDefault="00423A5E"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Cllr Roache told those present that they needed to spread the word to villagers to go onto the Planning Portal and could copy and past </w:t>
      </w:r>
      <w:proofErr w:type="spellStart"/>
      <w:r w:rsidRPr="004B356F">
        <w:rPr>
          <w:rFonts w:asciiTheme="minorBidi" w:eastAsia="Calibri" w:hAnsiTheme="minorBidi" w:cstheme="minorBidi"/>
          <w:bCs/>
          <w:color w:val="000000"/>
          <w:sz w:val="20"/>
          <w:szCs w:val="20"/>
        </w:rPr>
        <w:t>DCllr</w:t>
      </w:r>
      <w:proofErr w:type="spellEnd"/>
      <w:r w:rsidRPr="004B356F">
        <w:rPr>
          <w:rFonts w:asciiTheme="minorBidi" w:eastAsia="Calibri" w:hAnsiTheme="minorBidi" w:cstheme="minorBidi"/>
          <w:bCs/>
          <w:color w:val="000000"/>
          <w:sz w:val="20"/>
          <w:szCs w:val="20"/>
        </w:rPr>
        <w:t xml:space="preserve"> Feilding’s comments, but their own words would be better. The main reasons for objecting to the application</w:t>
      </w:r>
      <w:r w:rsidR="006B5D62" w:rsidRPr="004B356F">
        <w:rPr>
          <w:rFonts w:asciiTheme="minorBidi" w:eastAsia="Calibri" w:hAnsiTheme="minorBidi" w:cstheme="minorBidi"/>
          <w:bCs/>
          <w:color w:val="000000"/>
          <w:sz w:val="20"/>
          <w:szCs w:val="20"/>
        </w:rPr>
        <w:t xml:space="preserve"> are:</w:t>
      </w:r>
    </w:p>
    <w:p w14:paraId="1215FDE5" w14:textId="77777777" w:rsidR="00BE2501" w:rsidRPr="004B356F" w:rsidRDefault="00BE2501" w:rsidP="00A94238">
      <w:pPr>
        <w:spacing w:line="259" w:lineRule="auto"/>
        <w:ind w:left="720" w:right="-45"/>
        <w:rPr>
          <w:rFonts w:asciiTheme="minorBidi" w:eastAsia="Calibri" w:hAnsiTheme="minorBidi" w:cstheme="minorBidi"/>
          <w:bCs/>
          <w:color w:val="000000"/>
          <w:sz w:val="20"/>
          <w:szCs w:val="20"/>
        </w:rPr>
      </w:pPr>
    </w:p>
    <w:p w14:paraId="6B2DA272" w14:textId="38EBD03C" w:rsidR="006B5D62" w:rsidRPr="004B356F" w:rsidRDefault="00BE2501" w:rsidP="00BE2501">
      <w:pPr>
        <w:spacing w:line="259" w:lineRule="auto"/>
        <w:ind w:left="720" w:right="-45"/>
        <w:jc w:val="center"/>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Page 31</w:t>
      </w:r>
    </w:p>
    <w:p w14:paraId="1C8B0C9A" w14:textId="709ECB3E"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lastRenderedPageBreak/>
        <w:t>Impact on the landscape</w:t>
      </w:r>
    </w:p>
    <w:p w14:paraId="16E7EC6E" w14:textId="1A1DB9F9"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The traffic impact – </w:t>
      </w:r>
      <w:r w:rsidRPr="004B356F">
        <w:rPr>
          <w:rFonts w:asciiTheme="minorBidi" w:eastAsia="Calibri" w:hAnsiTheme="minorBidi" w:cstheme="minorBidi"/>
          <w:bCs/>
          <w:color w:val="000000"/>
          <w:sz w:val="20"/>
          <w:szCs w:val="20"/>
        </w:rPr>
        <w:tab/>
        <w:t>Pollution</w:t>
      </w:r>
    </w:p>
    <w:p w14:paraId="72F8F71E" w14:textId="791FB63B"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t>Damage to roads</w:t>
      </w:r>
    </w:p>
    <w:p w14:paraId="509F0140" w14:textId="5B2D3683"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t>Congestion</w:t>
      </w:r>
    </w:p>
    <w:p w14:paraId="6370F238" w14:textId="77777777"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r>
      <w:r w:rsidRPr="004B356F">
        <w:rPr>
          <w:rFonts w:asciiTheme="minorBidi" w:eastAsia="Calibri" w:hAnsiTheme="minorBidi" w:cstheme="minorBidi"/>
          <w:bCs/>
          <w:color w:val="000000"/>
          <w:sz w:val="20"/>
          <w:szCs w:val="20"/>
        </w:rPr>
        <w:tab/>
        <w:t>Danger</w:t>
      </w:r>
    </w:p>
    <w:p w14:paraId="7757DDD1" w14:textId="571CA7D0"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 xml:space="preserve">A member of the public asked if the Simon White study had been looked at </w:t>
      </w:r>
      <w:proofErr w:type="gramStart"/>
      <w:r w:rsidRPr="004B356F">
        <w:rPr>
          <w:rFonts w:asciiTheme="minorBidi" w:eastAsia="Calibri" w:hAnsiTheme="minorBidi" w:cstheme="minorBidi"/>
          <w:bCs/>
          <w:color w:val="000000"/>
          <w:sz w:val="20"/>
          <w:szCs w:val="20"/>
        </w:rPr>
        <w:t>with regard to</w:t>
      </w:r>
      <w:proofErr w:type="gramEnd"/>
      <w:r w:rsidRPr="004B356F">
        <w:rPr>
          <w:rFonts w:asciiTheme="minorBidi" w:eastAsia="Calibri" w:hAnsiTheme="minorBidi" w:cstheme="minorBidi"/>
          <w:bCs/>
          <w:color w:val="000000"/>
          <w:sz w:val="20"/>
          <w:szCs w:val="20"/>
        </w:rPr>
        <w:t xml:space="preserve"> “Landscape sensitivity?”</w:t>
      </w:r>
    </w:p>
    <w:p w14:paraId="009A540D" w14:textId="77777777" w:rsidR="006B5D62" w:rsidRPr="004B356F" w:rsidRDefault="006B5D62" w:rsidP="00A94238">
      <w:pPr>
        <w:spacing w:line="259" w:lineRule="auto"/>
        <w:ind w:left="720" w:right="-45"/>
        <w:rPr>
          <w:rFonts w:asciiTheme="minorBidi" w:eastAsia="Calibri" w:hAnsiTheme="minorBidi" w:cstheme="minorBidi"/>
          <w:bCs/>
          <w:color w:val="000000"/>
          <w:sz w:val="20"/>
          <w:szCs w:val="20"/>
        </w:rPr>
      </w:pPr>
    </w:p>
    <w:p w14:paraId="709135D3" w14:textId="1DA9F58A"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Roache said that Acorn had not behaved well or professionally. It is a start up company backed by Spanish money.</w:t>
      </w:r>
    </w:p>
    <w:p w14:paraId="1C3D7472" w14:textId="7CA8ED90" w:rsidR="006B5D62" w:rsidRPr="004B356F" w:rsidRDefault="006B5D62" w:rsidP="00A94238">
      <w:pPr>
        <w:spacing w:line="259" w:lineRule="auto"/>
        <w:ind w:left="720" w:right="-45"/>
        <w:rPr>
          <w:rFonts w:asciiTheme="minorBidi" w:eastAsia="Calibri" w:hAnsiTheme="minorBidi" w:cstheme="minorBidi"/>
          <w:bCs/>
          <w:color w:val="000000"/>
          <w:sz w:val="20"/>
          <w:szCs w:val="20"/>
        </w:rPr>
      </w:pPr>
    </w:p>
    <w:p w14:paraId="77AE9755" w14:textId="6DAE449E"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Cllr Littlewood said that Acorn’s traffic survey had only looked at 1km of the A422 and Tysoe Road when considering Accidents and carrying out a traffic survey in March of this year.</w:t>
      </w:r>
    </w:p>
    <w:p w14:paraId="518B5324" w14:textId="69015BBA" w:rsidR="006B5D62" w:rsidRPr="004B356F" w:rsidRDefault="006B5D62" w:rsidP="00A94238">
      <w:pPr>
        <w:spacing w:line="259" w:lineRule="auto"/>
        <w:ind w:left="720" w:right="-45"/>
        <w:rPr>
          <w:rFonts w:asciiTheme="minorBidi" w:eastAsia="Calibri" w:hAnsiTheme="minorBidi" w:cstheme="minorBidi"/>
          <w:bCs/>
          <w:color w:val="000000"/>
          <w:sz w:val="20"/>
          <w:szCs w:val="20"/>
        </w:rPr>
      </w:pPr>
    </w:p>
    <w:p w14:paraId="7428CBA1" w14:textId="26472F59"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When asked about the MOD facility close by, Cllr Feilding stated that they were aware of what was going on. Cllr Roache said that they did not wish to engage with Tysoe Parish Council.</w:t>
      </w:r>
    </w:p>
    <w:p w14:paraId="13F03C5B" w14:textId="02482C6E" w:rsidR="006B5D62" w:rsidRPr="004B356F" w:rsidRDefault="006B5D62" w:rsidP="00A94238">
      <w:pPr>
        <w:spacing w:line="259" w:lineRule="auto"/>
        <w:ind w:left="720" w:right="-45"/>
        <w:rPr>
          <w:rFonts w:asciiTheme="minorBidi" w:eastAsia="Calibri" w:hAnsiTheme="minorBidi" w:cstheme="minorBidi"/>
          <w:bCs/>
          <w:color w:val="000000"/>
          <w:sz w:val="20"/>
          <w:szCs w:val="20"/>
        </w:rPr>
      </w:pPr>
    </w:p>
    <w:p w14:paraId="25DD225F" w14:textId="1D06A968" w:rsidR="006B5D62" w:rsidRPr="004B356F" w:rsidRDefault="006B5D62"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 proposal was received to object to this planning application.</w:t>
      </w:r>
    </w:p>
    <w:p w14:paraId="796D9AD4" w14:textId="3ADB06D9" w:rsidR="00F1038D" w:rsidRPr="004B356F" w:rsidRDefault="00F1038D" w:rsidP="00F1038D">
      <w:pPr>
        <w:spacing w:line="259" w:lineRule="auto"/>
        <w:ind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ab/>
      </w:r>
      <w:r w:rsidR="006B5D62" w:rsidRPr="004B356F">
        <w:rPr>
          <w:rFonts w:asciiTheme="minorBidi" w:eastAsia="Calibri" w:hAnsiTheme="minorBidi" w:cstheme="minorBidi"/>
          <w:bCs/>
          <w:color w:val="000000"/>
          <w:sz w:val="20"/>
          <w:szCs w:val="20"/>
        </w:rPr>
        <w:t>Proposed: Cllr Littlewood</w:t>
      </w:r>
      <w:r w:rsidR="006B5D62" w:rsidRPr="004B356F">
        <w:rPr>
          <w:rFonts w:asciiTheme="minorBidi" w:eastAsia="Calibri" w:hAnsiTheme="minorBidi" w:cstheme="minorBidi"/>
          <w:bCs/>
          <w:color w:val="000000"/>
          <w:sz w:val="20"/>
          <w:szCs w:val="20"/>
        </w:rPr>
        <w:tab/>
        <w:t>Seconded: Cllr Tongue</w:t>
      </w:r>
      <w:r w:rsidR="006B5D62" w:rsidRPr="004B356F">
        <w:rPr>
          <w:rFonts w:asciiTheme="minorBidi" w:eastAsia="Calibri" w:hAnsiTheme="minorBidi" w:cstheme="minorBidi"/>
          <w:bCs/>
          <w:color w:val="000000"/>
          <w:sz w:val="20"/>
          <w:szCs w:val="20"/>
        </w:rPr>
        <w:tab/>
        <w:t>All in favour.</w:t>
      </w:r>
    </w:p>
    <w:p w14:paraId="438E0823" w14:textId="77777777" w:rsidR="00F1038D" w:rsidRPr="004B356F" w:rsidRDefault="00F1038D" w:rsidP="00F1038D">
      <w:pPr>
        <w:spacing w:line="259" w:lineRule="auto"/>
        <w:ind w:right="-45"/>
        <w:rPr>
          <w:rFonts w:asciiTheme="minorBidi" w:eastAsia="Calibri" w:hAnsiTheme="minorBidi" w:cstheme="minorBidi"/>
          <w:bCs/>
          <w:color w:val="000000"/>
          <w:sz w:val="20"/>
          <w:szCs w:val="20"/>
        </w:rPr>
      </w:pPr>
    </w:p>
    <w:p w14:paraId="3866AC31" w14:textId="7CD99DF7" w:rsidR="00F1038D" w:rsidRPr="004B356F" w:rsidRDefault="00F1038D" w:rsidP="00F1038D">
      <w:pPr>
        <w:spacing w:line="259" w:lineRule="auto"/>
        <w:ind w:right="-45"/>
        <w:rPr>
          <w:rFonts w:asciiTheme="minorBidi" w:eastAsia="Calibri" w:hAnsiTheme="minorBidi" w:cstheme="minorBidi"/>
          <w:bCs/>
          <w:color w:val="000000"/>
          <w:sz w:val="20"/>
          <w:szCs w:val="20"/>
        </w:rPr>
      </w:pPr>
      <w:r w:rsidRPr="00BE2501">
        <w:rPr>
          <w:rFonts w:asciiTheme="minorBidi" w:eastAsia="Calibri" w:hAnsiTheme="minorBidi" w:cstheme="minorBidi"/>
          <w:b/>
          <w:color w:val="000000"/>
          <w:sz w:val="20"/>
          <w:szCs w:val="20"/>
        </w:rPr>
        <w:t>99.</w:t>
      </w:r>
      <w:r w:rsidRPr="004B356F">
        <w:rPr>
          <w:rFonts w:asciiTheme="minorBidi" w:eastAsia="Calibri" w:hAnsiTheme="minorBidi" w:cstheme="minorBidi"/>
          <w:bCs/>
          <w:color w:val="000000"/>
          <w:sz w:val="20"/>
          <w:szCs w:val="20"/>
        </w:rPr>
        <w:tab/>
      </w:r>
      <w:proofErr w:type="spellStart"/>
      <w:r w:rsidRPr="004B356F">
        <w:rPr>
          <w:rFonts w:asciiTheme="minorBidi" w:eastAsia="Calibri" w:hAnsiTheme="minorBidi" w:cstheme="minorBidi"/>
          <w:b/>
          <w:color w:val="000000"/>
          <w:sz w:val="20"/>
          <w:szCs w:val="20"/>
        </w:rPr>
        <w:t>Stansgate</w:t>
      </w:r>
      <w:proofErr w:type="spellEnd"/>
      <w:r w:rsidRPr="004B356F">
        <w:rPr>
          <w:rFonts w:asciiTheme="minorBidi" w:eastAsia="Calibri" w:hAnsiTheme="minorBidi" w:cstheme="minorBidi"/>
          <w:b/>
          <w:color w:val="000000"/>
          <w:sz w:val="20"/>
          <w:szCs w:val="20"/>
        </w:rPr>
        <w:t xml:space="preserve"> Consultants</w:t>
      </w:r>
    </w:p>
    <w:p w14:paraId="1FFBFFB0" w14:textId="2374142A" w:rsidR="006B5D62" w:rsidRPr="004B356F" w:rsidRDefault="006B5D62" w:rsidP="00A94238">
      <w:pPr>
        <w:spacing w:line="259" w:lineRule="auto"/>
        <w:ind w:left="720" w:right="-45"/>
        <w:rPr>
          <w:rFonts w:asciiTheme="minorBidi" w:eastAsia="Calibri" w:hAnsiTheme="minorBidi" w:cstheme="minorBidi"/>
          <w:bCs/>
          <w:color w:val="000000"/>
          <w:sz w:val="20"/>
          <w:szCs w:val="20"/>
        </w:rPr>
      </w:pPr>
      <w:proofErr w:type="gramStart"/>
      <w:r w:rsidRPr="004B356F">
        <w:rPr>
          <w:rFonts w:asciiTheme="minorBidi" w:eastAsia="Calibri" w:hAnsiTheme="minorBidi" w:cstheme="minorBidi"/>
          <w:bCs/>
          <w:color w:val="000000"/>
          <w:sz w:val="20"/>
          <w:szCs w:val="20"/>
        </w:rPr>
        <w:t>With regard to</w:t>
      </w:r>
      <w:proofErr w:type="gramEnd"/>
      <w:r w:rsidRPr="004B356F">
        <w:rPr>
          <w:rFonts w:asciiTheme="minorBidi" w:eastAsia="Calibri" w:hAnsiTheme="minorBidi" w:cstheme="minorBidi"/>
          <w:bCs/>
          <w:color w:val="000000"/>
          <w:sz w:val="20"/>
          <w:szCs w:val="20"/>
        </w:rPr>
        <w:t xml:space="preserve"> engaging Consultants</w:t>
      </w:r>
      <w:r w:rsidR="00F1038D" w:rsidRPr="004B356F">
        <w:rPr>
          <w:rFonts w:asciiTheme="minorBidi" w:eastAsia="Calibri" w:hAnsiTheme="minorBidi" w:cstheme="minorBidi"/>
          <w:bCs/>
          <w:color w:val="000000"/>
          <w:sz w:val="20"/>
          <w:szCs w:val="20"/>
        </w:rPr>
        <w:t xml:space="preserve"> to assist with the objection to the AD. It was proposed that Tysoe Parish Council pay the first £500 of fees to </w:t>
      </w:r>
      <w:proofErr w:type="spellStart"/>
      <w:r w:rsidR="00F1038D" w:rsidRPr="004B356F">
        <w:rPr>
          <w:rFonts w:asciiTheme="minorBidi" w:eastAsia="Calibri" w:hAnsiTheme="minorBidi" w:cstheme="minorBidi"/>
          <w:bCs/>
          <w:color w:val="000000"/>
          <w:sz w:val="20"/>
          <w:szCs w:val="20"/>
        </w:rPr>
        <w:t>Stansgate</w:t>
      </w:r>
      <w:proofErr w:type="spellEnd"/>
      <w:r w:rsidR="00F1038D" w:rsidRPr="004B356F">
        <w:rPr>
          <w:rFonts w:asciiTheme="minorBidi" w:eastAsia="Calibri" w:hAnsiTheme="minorBidi" w:cstheme="minorBidi"/>
          <w:bCs/>
          <w:color w:val="000000"/>
          <w:sz w:val="20"/>
          <w:szCs w:val="20"/>
        </w:rPr>
        <w:t>.</w:t>
      </w:r>
    </w:p>
    <w:p w14:paraId="7343A87A" w14:textId="6B5FF523" w:rsidR="00F1038D" w:rsidRPr="004B356F" w:rsidRDefault="00F1038D" w:rsidP="00A94238">
      <w:pPr>
        <w:spacing w:line="259" w:lineRule="auto"/>
        <w:ind w:left="720" w:right="-45"/>
        <w:rPr>
          <w:rFonts w:asciiTheme="minorBidi" w:eastAsia="Calibri" w:hAnsiTheme="minorBidi" w:cstheme="minorBidi"/>
          <w:bCs/>
          <w:color w:val="000000"/>
          <w:sz w:val="20"/>
          <w:szCs w:val="20"/>
        </w:rPr>
      </w:pPr>
      <w:r w:rsidRPr="004B356F">
        <w:rPr>
          <w:rFonts w:asciiTheme="minorBidi" w:eastAsia="Calibri" w:hAnsiTheme="minorBidi" w:cstheme="minorBidi"/>
          <w:bCs/>
          <w:color w:val="000000"/>
          <w:sz w:val="20"/>
          <w:szCs w:val="20"/>
        </w:rPr>
        <w:t>Proposed: Cllr Littlewood</w:t>
      </w:r>
      <w:r w:rsidRPr="004B356F">
        <w:rPr>
          <w:rFonts w:asciiTheme="minorBidi" w:eastAsia="Calibri" w:hAnsiTheme="minorBidi" w:cstheme="minorBidi"/>
          <w:bCs/>
          <w:color w:val="000000"/>
          <w:sz w:val="20"/>
          <w:szCs w:val="20"/>
        </w:rPr>
        <w:tab/>
        <w:t>Seconded:  Cllr Tongue</w:t>
      </w:r>
      <w:r w:rsidRPr="004B356F">
        <w:rPr>
          <w:rFonts w:asciiTheme="minorBidi" w:eastAsia="Calibri" w:hAnsiTheme="minorBidi" w:cstheme="minorBidi"/>
          <w:bCs/>
          <w:color w:val="000000"/>
          <w:sz w:val="20"/>
          <w:szCs w:val="20"/>
        </w:rPr>
        <w:tab/>
        <w:t>All in favour</w:t>
      </w:r>
    </w:p>
    <w:p w14:paraId="5B4C2F48" w14:textId="14BEC8D5" w:rsidR="00F1038D" w:rsidRPr="004B356F" w:rsidRDefault="00F1038D" w:rsidP="00A94238">
      <w:pPr>
        <w:spacing w:line="259" w:lineRule="auto"/>
        <w:ind w:left="720" w:right="-45"/>
        <w:rPr>
          <w:rFonts w:asciiTheme="minorBidi" w:eastAsia="Calibri" w:hAnsiTheme="minorBidi" w:cstheme="minorBidi"/>
          <w:bCs/>
          <w:color w:val="000000"/>
          <w:sz w:val="20"/>
          <w:szCs w:val="20"/>
        </w:rPr>
      </w:pPr>
    </w:p>
    <w:p w14:paraId="762B4787" w14:textId="37365CE2" w:rsidR="00F1038D" w:rsidRPr="004B356F" w:rsidRDefault="00F1038D" w:rsidP="00A94238">
      <w:pPr>
        <w:spacing w:line="259" w:lineRule="auto"/>
        <w:ind w:left="720" w:right="-45"/>
        <w:rPr>
          <w:rFonts w:asciiTheme="minorBidi" w:eastAsia="Calibri" w:hAnsiTheme="minorBidi" w:cstheme="minorBidi"/>
          <w:b/>
          <w:color w:val="000000"/>
          <w:sz w:val="20"/>
          <w:szCs w:val="20"/>
        </w:rPr>
      </w:pPr>
      <w:r w:rsidRPr="004B356F">
        <w:rPr>
          <w:rFonts w:asciiTheme="minorBidi" w:eastAsia="Calibri" w:hAnsiTheme="minorBidi" w:cstheme="minorBidi"/>
          <w:b/>
          <w:color w:val="000000"/>
          <w:sz w:val="20"/>
          <w:szCs w:val="20"/>
        </w:rPr>
        <w:t>Correspondence</w:t>
      </w:r>
    </w:p>
    <w:p w14:paraId="3B962AD6" w14:textId="3340456D" w:rsidR="00F1038D" w:rsidRPr="004B356F" w:rsidRDefault="00F1038D" w:rsidP="00F1038D">
      <w:pPr>
        <w:pStyle w:val="ListParagraph"/>
        <w:numPr>
          <w:ilvl w:val="0"/>
          <w:numId w:val="24"/>
        </w:numPr>
        <w:spacing w:line="259" w:lineRule="auto"/>
        <w:ind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 xml:space="preserve">Letter from </w:t>
      </w:r>
      <w:proofErr w:type="spellStart"/>
      <w:r w:rsidRPr="004B356F">
        <w:rPr>
          <w:rFonts w:asciiTheme="minorBidi" w:hAnsiTheme="minorBidi" w:cstheme="minorBidi"/>
          <w:bCs/>
          <w:color w:val="000000"/>
          <w:sz w:val="20"/>
          <w:szCs w:val="20"/>
        </w:rPr>
        <w:t>Lodders</w:t>
      </w:r>
      <w:proofErr w:type="spellEnd"/>
    </w:p>
    <w:p w14:paraId="43B440A9" w14:textId="07AFC677" w:rsidR="00F1038D" w:rsidRPr="004B356F" w:rsidRDefault="00F1038D" w:rsidP="00F1038D">
      <w:pPr>
        <w:pStyle w:val="ListParagraph"/>
        <w:spacing w:line="259" w:lineRule="auto"/>
        <w:ind w:left="1080"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 xml:space="preserve">A letter has been received from </w:t>
      </w:r>
      <w:proofErr w:type="spellStart"/>
      <w:r w:rsidRPr="004B356F">
        <w:rPr>
          <w:rFonts w:asciiTheme="minorBidi" w:hAnsiTheme="minorBidi" w:cstheme="minorBidi"/>
          <w:bCs/>
          <w:color w:val="000000"/>
          <w:sz w:val="20"/>
          <w:szCs w:val="20"/>
        </w:rPr>
        <w:t>Lodders</w:t>
      </w:r>
      <w:proofErr w:type="spellEnd"/>
      <w:r w:rsidRPr="004B356F">
        <w:rPr>
          <w:rFonts w:asciiTheme="minorBidi" w:hAnsiTheme="minorBidi" w:cstheme="minorBidi"/>
          <w:bCs/>
          <w:color w:val="000000"/>
          <w:sz w:val="20"/>
          <w:szCs w:val="20"/>
        </w:rPr>
        <w:t>, solicitors to Mr &amp; Mrs Forrester.</w:t>
      </w:r>
    </w:p>
    <w:p w14:paraId="7D5D694A" w14:textId="3FD93770" w:rsidR="00F1038D" w:rsidRPr="004B356F" w:rsidRDefault="00F1038D" w:rsidP="00F1038D">
      <w:pPr>
        <w:pStyle w:val="ListParagraph"/>
        <w:spacing w:line="259" w:lineRule="auto"/>
        <w:ind w:left="1080"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Cllr Roache had previously circulated the letter to all Councillors and said that there were 2 courses of action that could be taken:</w:t>
      </w:r>
    </w:p>
    <w:p w14:paraId="0B30A2C6" w14:textId="6EE6D713" w:rsidR="00F1038D" w:rsidRPr="004B356F" w:rsidRDefault="00F1038D" w:rsidP="00F1038D">
      <w:pPr>
        <w:pStyle w:val="ListParagraph"/>
        <w:numPr>
          <w:ilvl w:val="0"/>
          <w:numId w:val="25"/>
        </w:numPr>
        <w:spacing w:line="259" w:lineRule="auto"/>
        <w:ind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To apologise</w:t>
      </w:r>
    </w:p>
    <w:p w14:paraId="2FE1B99F" w14:textId="39359509" w:rsidR="001917EC" w:rsidRPr="004B356F" w:rsidRDefault="00F1038D" w:rsidP="001917EC">
      <w:pPr>
        <w:pStyle w:val="ListParagraph"/>
        <w:numPr>
          <w:ilvl w:val="0"/>
          <w:numId w:val="25"/>
        </w:numPr>
        <w:spacing w:line="259" w:lineRule="auto"/>
        <w:ind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Not to apologise as it was felt Councillors had nothing to apologise for.</w:t>
      </w:r>
    </w:p>
    <w:p w14:paraId="57A33FA7" w14:textId="2CCDCB27" w:rsidR="001917EC" w:rsidRPr="004B356F" w:rsidRDefault="001917EC" w:rsidP="001917EC">
      <w:pPr>
        <w:pStyle w:val="ListParagraph"/>
        <w:spacing w:line="259" w:lineRule="auto"/>
        <w:ind w:left="1440" w:right="-45"/>
        <w:rPr>
          <w:rFonts w:asciiTheme="minorBidi" w:hAnsiTheme="minorBidi" w:cstheme="minorBidi"/>
          <w:bCs/>
          <w:color w:val="000000"/>
          <w:sz w:val="20"/>
          <w:szCs w:val="20"/>
        </w:rPr>
      </w:pPr>
    </w:p>
    <w:p w14:paraId="037D91E6" w14:textId="12C15F2F" w:rsidR="001917EC" w:rsidRPr="004B356F" w:rsidRDefault="001917EC" w:rsidP="00684034">
      <w:pPr>
        <w:pStyle w:val="ListParagraph"/>
        <w:spacing w:line="259" w:lineRule="auto"/>
        <w:ind w:left="709"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 xml:space="preserve">Cllr Cross stated that she had received a telephone call from Mr Forrester recently and that </w:t>
      </w:r>
      <w:r w:rsidR="00684034" w:rsidRPr="004B356F">
        <w:rPr>
          <w:rFonts w:asciiTheme="minorBidi" w:hAnsiTheme="minorBidi" w:cstheme="minorBidi"/>
          <w:bCs/>
          <w:color w:val="000000"/>
          <w:sz w:val="20"/>
          <w:szCs w:val="20"/>
        </w:rPr>
        <w:t xml:space="preserve">she had tried to help. It was felt that Councillors had become involved in this problem in order to help resolve the </w:t>
      </w:r>
      <w:proofErr w:type="gramStart"/>
      <w:r w:rsidR="00684034" w:rsidRPr="004B356F">
        <w:rPr>
          <w:rFonts w:asciiTheme="minorBidi" w:hAnsiTheme="minorBidi" w:cstheme="minorBidi"/>
          <w:bCs/>
          <w:color w:val="000000"/>
          <w:sz w:val="20"/>
          <w:szCs w:val="20"/>
        </w:rPr>
        <w:t>issue, but</w:t>
      </w:r>
      <w:proofErr w:type="gramEnd"/>
      <w:r w:rsidR="00684034" w:rsidRPr="004B356F">
        <w:rPr>
          <w:rFonts w:asciiTheme="minorBidi" w:hAnsiTheme="minorBidi" w:cstheme="minorBidi"/>
          <w:bCs/>
          <w:color w:val="000000"/>
          <w:sz w:val="20"/>
          <w:szCs w:val="20"/>
        </w:rPr>
        <w:t xml:space="preserve"> had made matter</w:t>
      </w:r>
      <w:r w:rsidR="004B356F" w:rsidRPr="004B356F">
        <w:rPr>
          <w:rFonts w:asciiTheme="minorBidi" w:hAnsiTheme="minorBidi" w:cstheme="minorBidi"/>
          <w:bCs/>
          <w:color w:val="000000"/>
          <w:sz w:val="20"/>
          <w:szCs w:val="20"/>
        </w:rPr>
        <w:t>s</w:t>
      </w:r>
      <w:r w:rsidR="00684034" w:rsidRPr="004B356F">
        <w:rPr>
          <w:rFonts w:asciiTheme="minorBidi" w:hAnsiTheme="minorBidi" w:cstheme="minorBidi"/>
          <w:bCs/>
          <w:color w:val="000000"/>
          <w:sz w:val="20"/>
          <w:szCs w:val="20"/>
        </w:rPr>
        <w:t xml:space="preserve"> worse</w:t>
      </w:r>
      <w:r w:rsidR="004B356F" w:rsidRPr="004B356F">
        <w:rPr>
          <w:rFonts w:asciiTheme="minorBidi" w:hAnsiTheme="minorBidi" w:cstheme="minorBidi"/>
          <w:bCs/>
          <w:color w:val="000000"/>
          <w:sz w:val="20"/>
          <w:szCs w:val="20"/>
        </w:rPr>
        <w:t>.</w:t>
      </w:r>
      <w:r w:rsidR="00684034" w:rsidRPr="004B356F">
        <w:rPr>
          <w:rFonts w:asciiTheme="minorBidi" w:hAnsiTheme="minorBidi" w:cstheme="minorBidi"/>
          <w:bCs/>
          <w:color w:val="000000"/>
          <w:sz w:val="20"/>
          <w:szCs w:val="20"/>
        </w:rPr>
        <w:t xml:space="preserve"> </w:t>
      </w:r>
    </w:p>
    <w:p w14:paraId="6B1527A8" w14:textId="259F36E4" w:rsidR="00684034" w:rsidRPr="004B356F" w:rsidRDefault="00684034" w:rsidP="00684034">
      <w:pPr>
        <w:pStyle w:val="ListParagraph"/>
        <w:spacing w:line="259" w:lineRule="auto"/>
        <w:ind w:left="709" w:right="-45"/>
        <w:rPr>
          <w:rFonts w:asciiTheme="minorBidi" w:hAnsiTheme="minorBidi" w:cstheme="minorBidi"/>
          <w:bCs/>
          <w:color w:val="000000"/>
          <w:sz w:val="20"/>
          <w:szCs w:val="20"/>
        </w:rPr>
      </w:pPr>
    </w:p>
    <w:p w14:paraId="6809A12B" w14:textId="3635704D" w:rsidR="00684034" w:rsidRPr="004B356F" w:rsidRDefault="00684034" w:rsidP="00684034">
      <w:pPr>
        <w:pStyle w:val="ListParagraph"/>
        <w:spacing w:line="259" w:lineRule="auto"/>
        <w:ind w:left="709"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After further discussion, all agreed that Cllr Roache should seek legal advice before any action be taken, and that he could consult a local professional who deals with conflict resolution.</w:t>
      </w:r>
    </w:p>
    <w:p w14:paraId="3B21F9F6" w14:textId="217F30DB" w:rsidR="00684034" w:rsidRPr="004B356F" w:rsidRDefault="00684034" w:rsidP="00684034">
      <w:pPr>
        <w:pStyle w:val="ListParagraph"/>
        <w:spacing w:line="259" w:lineRule="auto"/>
        <w:ind w:left="709" w:right="-45"/>
        <w:rPr>
          <w:rFonts w:asciiTheme="minorBidi" w:hAnsiTheme="minorBidi" w:cstheme="minorBidi"/>
          <w:bCs/>
          <w:color w:val="000000"/>
          <w:sz w:val="20"/>
          <w:szCs w:val="20"/>
        </w:rPr>
      </w:pPr>
    </w:p>
    <w:p w14:paraId="2781F6E9" w14:textId="400DB226" w:rsidR="00684034" w:rsidRPr="004B356F" w:rsidRDefault="00684034" w:rsidP="00684034">
      <w:pPr>
        <w:pStyle w:val="ListParagraph"/>
        <w:spacing w:line="259" w:lineRule="auto"/>
        <w:ind w:left="709"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The proposal was received that TPC seek professional advice on how to resolve this issue amicably with no further legal action</w:t>
      </w:r>
      <w:r w:rsidR="004B356F" w:rsidRPr="004B356F">
        <w:rPr>
          <w:rFonts w:asciiTheme="minorBidi" w:hAnsiTheme="minorBidi" w:cstheme="minorBidi"/>
          <w:bCs/>
          <w:color w:val="000000"/>
          <w:sz w:val="20"/>
          <w:szCs w:val="20"/>
        </w:rPr>
        <w:t>.</w:t>
      </w:r>
    </w:p>
    <w:p w14:paraId="6878406E" w14:textId="684CB9FD" w:rsidR="004B356F" w:rsidRPr="004B356F" w:rsidRDefault="004B356F" w:rsidP="00684034">
      <w:pPr>
        <w:pStyle w:val="ListParagraph"/>
        <w:spacing w:line="259" w:lineRule="auto"/>
        <w:ind w:left="709" w:right="-45"/>
        <w:rPr>
          <w:rFonts w:asciiTheme="minorBidi" w:hAnsiTheme="minorBidi" w:cstheme="minorBidi"/>
          <w:bCs/>
          <w:color w:val="000000"/>
          <w:sz w:val="20"/>
          <w:szCs w:val="20"/>
        </w:rPr>
      </w:pPr>
    </w:p>
    <w:p w14:paraId="00C7530A" w14:textId="77777777" w:rsidR="00BE2501" w:rsidRDefault="004B356F" w:rsidP="00BE2501">
      <w:pPr>
        <w:pStyle w:val="ListParagraph"/>
        <w:spacing w:line="259" w:lineRule="auto"/>
        <w:ind w:left="709"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Proposed: Cllr Sinclair</w:t>
      </w:r>
      <w:r w:rsidRPr="004B356F">
        <w:rPr>
          <w:rFonts w:asciiTheme="minorBidi" w:hAnsiTheme="minorBidi" w:cstheme="minorBidi"/>
          <w:bCs/>
          <w:color w:val="000000"/>
          <w:sz w:val="20"/>
          <w:szCs w:val="20"/>
        </w:rPr>
        <w:tab/>
        <w:t>Seconded; Cllr Cross</w:t>
      </w:r>
      <w:r w:rsidRPr="004B356F">
        <w:rPr>
          <w:rFonts w:asciiTheme="minorBidi" w:hAnsiTheme="minorBidi" w:cstheme="minorBidi"/>
          <w:bCs/>
          <w:color w:val="000000"/>
          <w:sz w:val="20"/>
          <w:szCs w:val="20"/>
        </w:rPr>
        <w:tab/>
        <w:t>All in favour</w:t>
      </w:r>
    </w:p>
    <w:p w14:paraId="39511B5A" w14:textId="77777777" w:rsidR="00BE2501" w:rsidRDefault="00BE2501" w:rsidP="00BE2501">
      <w:pPr>
        <w:pStyle w:val="ListParagraph"/>
        <w:spacing w:line="259" w:lineRule="auto"/>
        <w:ind w:left="709" w:right="-45"/>
        <w:rPr>
          <w:rFonts w:asciiTheme="minorBidi" w:hAnsiTheme="minorBidi" w:cstheme="minorBidi"/>
          <w:bCs/>
          <w:color w:val="000000"/>
          <w:sz w:val="20"/>
          <w:szCs w:val="20"/>
        </w:rPr>
      </w:pPr>
    </w:p>
    <w:p w14:paraId="1A16B4BB" w14:textId="2C5E1454" w:rsidR="004B356F" w:rsidRPr="00BE2501" w:rsidRDefault="00BE2501" w:rsidP="00BE2501">
      <w:pPr>
        <w:pStyle w:val="ListParagraph"/>
        <w:spacing w:line="259" w:lineRule="auto"/>
        <w:ind w:left="709" w:right="-45" w:hanging="425"/>
        <w:rPr>
          <w:rFonts w:asciiTheme="minorBidi" w:hAnsiTheme="minorBidi" w:cstheme="minorBidi"/>
          <w:bCs/>
          <w:color w:val="000000"/>
          <w:sz w:val="20"/>
          <w:szCs w:val="20"/>
        </w:rPr>
      </w:pPr>
      <w:r>
        <w:rPr>
          <w:rFonts w:asciiTheme="minorBidi" w:hAnsiTheme="minorBidi" w:cstheme="minorBidi"/>
          <w:b/>
          <w:color w:val="000000"/>
          <w:sz w:val="20"/>
          <w:szCs w:val="20"/>
        </w:rPr>
        <w:t>100</w:t>
      </w:r>
      <w:r>
        <w:rPr>
          <w:rFonts w:asciiTheme="minorBidi" w:hAnsiTheme="minorBidi" w:cstheme="minorBidi"/>
          <w:b/>
          <w:color w:val="000000"/>
          <w:sz w:val="20"/>
          <w:szCs w:val="20"/>
        </w:rPr>
        <w:tab/>
      </w:r>
      <w:r>
        <w:rPr>
          <w:rFonts w:asciiTheme="minorBidi" w:hAnsiTheme="minorBidi" w:cstheme="minorBidi"/>
          <w:b/>
          <w:color w:val="000000"/>
          <w:sz w:val="20"/>
          <w:szCs w:val="20"/>
        </w:rPr>
        <w:tab/>
        <w:t xml:space="preserve">      </w:t>
      </w:r>
      <w:r w:rsidR="004B356F" w:rsidRPr="00BE2501">
        <w:rPr>
          <w:rFonts w:asciiTheme="minorBidi" w:hAnsiTheme="minorBidi" w:cstheme="minorBidi"/>
          <w:b/>
          <w:color w:val="000000"/>
          <w:sz w:val="20"/>
          <w:szCs w:val="20"/>
        </w:rPr>
        <w:t>Street Naming</w:t>
      </w:r>
    </w:p>
    <w:p w14:paraId="76B744C0" w14:textId="44319788" w:rsidR="004B356F" w:rsidRPr="004B356F" w:rsidRDefault="004B356F" w:rsidP="004B356F">
      <w:pPr>
        <w:pStyle w:val="ListParagraph"/>
        <w:spacing w:line="259" w:lineRule="auto"/>
        <w:ind w:left="1080"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 xml:space="preserve">With respect to the new development and its name. Several ideas had been put forward over previous days. These were put to a vote, and the winning name was Templar’s Close. </w:t>
      </w:r>
    </w:p>
    <w:p w14:paraId="3D8F0337" w14:textId="465A3012" w:rsidR="004B356F" w:rsidRDefault="004B356F" w:rsidP="004B356F">
      <w:pPr>
        <w:pStyle w:val="ListParagraph"/>
        <w:spacing w:line="259" w:lineRule="auto"/>
        <w:ind w:left="1080" w:right="-45"/>
        <w:rPr>
          <w:rFonts w:asciiTheme="minorBidi" w:hAnsiTheme="minorBidi" w:cstheme="minorBidi"/>
          <w:bCs/>
          <w:color w:val="000000"/>
          <w:sz w:val="20"/>
          <w:szCs w:val="20"/>
        </w:rPr>
      </w:pPr>
      <w:r w:rsidRPr="004B356F">
        <w:rPr>
          <w:rFonts w:asciiTheme="minorBidi" w:hAnsiTheme="minorBidi" w:cstheme="minorBidi"/>
          <w:bCs/>
          <w:color w:val="000000"/>
          <w:sz w:val="20"/>
          <w:szCs w:val="20"/>
        </w:rPr>
        <w:t>Proposal to accept the name of Templar’s Close as the name for the new development at The Orchards, due to the village’s connection with Knights Templar.</w:t>
      </w:r>
    </w:p>
    <w:p w14:paraId="0CF2EF0B" w14:textId="5EC93DEE" w:rsidR="00BE2501" w:rsidRDefault="00BE2501" w:rsidP="004B356F">
      <w:pPr>
        <w:pStyle w:val="ListParagraph"/>
        <w:spacing w:line="259" w:lineRule="auto"/>
        <w:ind w:left="1080" w:right="-45"/>
        <w:rPr>
          <w:rFonts w:asciiTheme="minorBidi" w:hAnsiTheme="minorBidi" w:cstheme="minorBidi"/>
          <w:bCs/>
          <w:color w:val="000000"/>
          <w:sz w:val="20"/>
          <w:szCs w:val="20"/>
        </w:rPr>
      </w:pPr>
    </w:p>
    <w:p w14:paraId="6959B17E" w14:textId="4DF13149" w:rsidR="00BE2501" w:rsidRPr="004B356F" w:rsidRDefault="00BE2501" w:rsidP="004B356F">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Cross</w:t>
      </w:r>
      <w:r>
        <w:rPr>
          <w:rFonts w:asciiTheme="minorBidi" w:hAnsiTheme="minorBidi" w:cstheme="minorBidi"/>
          <w:bCs/>
          <w:color w:val="000000"/>
          <w:sz w:val="20"/>
          <w:szCs w:val="20"/>
        </w:rPr>
        <w:tab/>
        <w:t>Seconded: Cllr Millward</w:t>
      </w:r>
      <w:r>
        <w:rPr>
          <w:rFonts w:asciiTheme="minorBidi" w:hAnsiTheme="minorBidi" w:cstheme="minorBidi"/>
          <w:bCs/>
          <w:color w:val="000000"/>
          <w:sz w:val="20"/>
          <w:szCs w:val="20"/>
        </w:rPr>
        <w:tab/>
        <w:t>All in favour</w:t>
      </w:r>
    </w:p>
    <w:p w14:paraId="21912955" w14:textId="467847FD" w:rsidR="004B356F" w:rsidRDefault="004B356F" w:rsidP="004B356F">
      <w:pPr>
        <w:pStyle w:val="ListParagraph"/>
        <w:spacing w:line="259" w:lineRule="auto"/>
        <w:ind w:left="1080" w:right="-45"/>
        <w:rPr>
          <w:rFonts w:asciiTheme="minorBidi" w:hAnsiTheme="minorBidi" w:cstheme="minorBidi"/>
          <w:b/>
          <w:color w:val="000000"/>
          <w:sz w:val="20"/>
          <w:szCs w:val="20"/>
        </w:rPr>
      </w:pPr>
      <w:r w:rsidRPr="004B356F">
        <w:rPr>
          <w:rFonts w:asciiTheme="minorBidi" w:hAnsiTheme="minorBidi" w:cstheme="minorBidi"/>
          <w:b/>
          <w:color w:val="000000"/>
          <w:sz w:val="20"/>
          <w:szCs w:val="20"/>
        </w:rPr>
        <w:t>Action: Clerk to communicate this name to Street Naming Dept at SDC. Actioned 9.11.22</w:t>
      </w:r>
    </w:p>
    <w:p w14:paraId="0F6E80AA" w14:textId="1D4AC5BD" w:rsidR="00BE2501" w:rsidRDefault="00BE2501" w:rsidP="004B356F">
      <w:pPr>
        <w:pStyle w:val="ListParagraph"/>
        <w:spacing w:line="259" w:lineRule="auto"/>
        <w:ind w:left="1080" w:right="-45"/>
        <w:rPr>
          <w:rFonts w:asciiTheme="minorBidi" w:hAnsiTheme="minorBidi" w:cstheme="minorBidi"/>
          <w:b/>
          <w:color w:val="000000"/>
          <w:sz w:val="20"/>
          <w:szCs w:val="20"/>
        </w:rPr>
      </w:pPr>
    </w:p>
    <w:p w14:paraId="58909E2E" w14:textId="70323B2B" w:rsidR="00BE2501" w:rsidRDefault="00BE2501" w:rsidP="00BE2501">
      <w:pPr>
        <w:pStyle w:val="ListParagraph"/>
        <w:spacing w:line="259" w:lineRule="auto"/>
        <w:ind w:left="1080" w:right="-45" w:hanging="796"/>
        <w:rPr>
          <w:rFonts w:asciiTheme="minorBidi" w:hAnsiTheme="minorBidi" w:cstheme="minorBidi"/>
          <w:b/>
          <w:color w:val="000000"/>
          <w:sz w:val="20"/>
          <w:szCs w:val="20"/>
        </w:rPr>
      </w:pPr>
      <w:r>
        <w:rPr>
          <w:rFonts w:asciiTheme="minorBidi" w:hAnsiTheme="minorBidi" w:cstheme="minorBidi"/>
          <w:b/>
          <w:color w:val="000000"/>
          <w:sz w:val="20"/>
          <w:szCs w:val="20"/>
        </w:rPr>
        <w:t>101</w:t>
      </w:r>
      <w:r>
        <w:rPr>
          <w:rFonts w:asciiTheme="minorBidi" w:hAnsiTheme="minorBidi" w:cstheme="minorBidi"/>
          <w:b/>
          <w:color w:val="000000"/>
          <w:sz w:val="20"/>
          <w:szCs w:val="20"/>
        </w:rPr>
        <w:tab/>
        <w:t>Next meeting – November 14</w:t>
      </w:r>
      <w:r w:rsidRPr="00BE2501">
        <w:rPr>
          <w:rFonts w:asciiTheme="minorBidi" w:hAnsiTheme="minorBidi" w:cstheme="minorBidi"/>
          <w:b/>
          <w:color w:val="000000"/>
          <w:sz w:val="20"/>
          <w:szCs w:val="20"/>
          <w:vertAlign w:val="superscript"/>
        </w:rPr>
        <w:t>th</w:t>
      </w:r>
      <w:r>
        <w:rPr>
          <w:rFonts w:asciiTheme="minorBidi" w:hAnsiTheme="minorBidi" w:cstheme="minorBidi"/>
          <w:b/>
          <w:color w:val="000000"/>
          <w:sz w:val="20"/>
          <w:szCs w:val="20"/>
        </w:rPr>
        <w:t xml:space="preserve"> 2022 at Tysoe Primary Schook</w:t>
      </w:r>
    </w:p>
    <w:p w14:paraId="4ECE6481" w14:textId="5EF2913D" w:rsidR="00BE2501" w:rsidRDefault="00BE2501" w:rsidP="004B356F">
      <w:pPr>
        <w:pStyle w:val="ListParagraph"/>
        <w:spacing w:line="259" w:lineRule="auto"/>
        <w:ind w:left="1080" w:right="-45"/>
        <w:rPr>
          <w:rFonts w:asciiTheme="minorBidi" w:hAnsiTheme="minorBidi" w:cstheme="minorBidi"/>
          <w:b/>
          <w:color w:val="000000"/>
          <w:sz w:val="20"/>
          <w:szCs w:val="20"/>
        </w:rPr>
      </w:pPr>
    </w:p>
    <w:p w14:paraId="51373074" w14:textId="135BDE9F" w:rsidR="00BE2501" w:rsidRPr="004B356F" w:rsidRDefault="00BE2501" w:rsidP="00BE2501">
      <w:pPr>
        <w:pStyle w:val="ListParagraph"/>
        <w:spacing w:line="259" w:lineRule="auto"/>
        <w:ind w:left="1080" w:right="-45" w:hanging="796"/>
        <w:rPr>
          <w:rFonts w:asciiTheme="minorBidi" w:hAnsiTheme="minorBidi" w:cstheme="minorBidi"/>
          <w:b/>
          <w:color w:val="000000"/>
          <w:sz w:val="20"/>
          <w:szCs w:val="20"/>
        </w:rPr>
      </w:pPr>
      <w:r>
        <w:rPr>
          <w:rFonts w:asciiTheme="minorBidi" w:hAnsiTheme="minorBidi" w:cstheme="minorBidi"/>
          <w:b/>
          <w:color w:val="000000"/>
          <w:sz w:val="20"/>
          <w:szCs w:val="20"/>
        </w:rPr>
        <w:t>102</w:t>
      </w:r>
      <w:r>
        <w:rPr>
          <w:rFonts w:asciiTheme="minorBidi" w:hAnsiTheme="minorBidi" w:cstheme="minorBidi"/>
          <w:b/>
          <w:color w:val="000000"/>
          <w:sz w:val="20"/>
          <w:szCs w:val="20"/>
        </w:rPr>
        <w:tab/>
        <w:t>Cllr Roache closed the meeting at 8.50pm</w:t>
      </w:r>
    </w:p>
    <w:p w14:paraId="2BCD8383" w14:textId="77777777" w:rsidR="00F1038D" w:rsidRPr="004B356F" w:rsidRDefault="00F1038D" w:rsidP="00A94238">
      <w:pPr>
        <w:spacing w:line="259" w:lineRule="auto"/>
        <w:ind w:left="720" w:right="-45"/>
        <w:rPr>
          <w:rFonts w:asciiTheme="minorBidi" w:eastAsia="Calibri" w:hAnsiTheme="minorBidi" w:cstheme="minorBidi"/>
          <w:b/>
          <w:color w:val="000000"/>
          <w:sz w:val="20"/>
          <w:szCs w:val="20"/>
        </w:rPr>
      </w:pPr>
    </w:p>
    <w:p w14:paraId="553ACA9A" w14:textId="12A210D1" w:rsidR="006B5D62" w:rsidRPr="004B356F" w:rsidRDefault="00BE2501" w:rsidP="00BE2501">
      <w:pPr>
        <w:spacing w:line="259" w:lineRule="auto"/>
        <w:ind w:left="720" w:right="-45"/>
        <w:jc w:val="center"/>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Page 32</w:t>
      </w:r>
    </w:p>
    <w:sectPr w:rsidR="006B5D62" w:rsidRPr="004B356F"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B3FC" w14:textId="77777777" w:rsidR="00287216" w:rsidRDefault="00287216">
      <w:r>
        <w:separator/>
      </w:r>
    </w:p>
  </w:endnote>
  <w:endnote w:type="continuationSeparator" w:id="0">
    <w:p w14:paraId="188507BD" w14:textId="77777777" w:rsidR="00287216" w:rsidRDefault="0028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49EF2A8A"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884C" w14:textId="77777777" w:rsidR="00287216" w:rsidRDefault="00287216">
      <w:r>
        <w:separator/>
      </w:r>
    </w:p>
  </w:footnote>
  <w:footnote w:type="continuationSeparator" w:id="0">
    <w:p w14:paraId="63F88453" w14:textId="77777777" w:rsidR="00287216" w:rsidRDefault="0028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01223864" w:rsidR="004039BF" w:rsidRDefault="000B1D81" w:rsidP="00F1252B">
          <w:pPr>
            <w:rPr>
              <w:rFonts w:asciiTheme="minorBidi" w:hAnsiTheme="minorBidi" w:cstheme="minorBidi"/>
              <w:b/>
              <w:bCs/>
              <w:szCs w:val="22"/>
            </w:rPr>
          </w:pPr>
          <w:r>
            <w:rPr>
              <w:rFonts w:asciiTheme="minorBidi" w:hAnsiTheme="minorBidi" w:cstheme="minorBidi"/>
              <w:b/>
              <w:bCs/>
              <w:szCs w:val="22"/>
            </w:rPr>
            <w:t xml:space="preserve">Extra Ordinary </w:t>
          </w:r>
          <w:r w:rsidR="004039BF" w:rsidRPr="00CC6B79">
            <w:rPr>
              <w:rFonts w:asciiTheme="minorBidi" w:hAnsiTheme="minorBidi" w:cstheme="minorBidi"/>
              <w:b/>
              <w:bCs/>
              <w:szCs w:val="22"/>
            </w:rPr>
            <w:t>Meeting of Tysoe Parish Council</w:t>
          </w:r>
        </w:p>
        <w:p w14:paraId="372D61CA" w14:textId="37E88BC9" w:rsidR="000B1D81" w:rsidRPr="00CC6B79" w:rsidRDefault="000B1D81" w:rsidP="00F1252B">
          <w:pPr>
            <w:rPr>
              <w:rFonts w:asciiTheme="minorBidi" w:hAnsiTheme="minorBidi" w:cstheme="minorBidi"/>
              <w:b/>
              <w:bCs/>
              <w:szCs w:val="22"/>
            </w:rPr>
          </w:pPr>
          <w:r>
            <w:rPr>
              <w:rFonts w:asciiTheme="minorBidi" w:hAnsiTheme="minorBidi" w:cstheme="minorBidi"/>
              <w:b/>
              <w:bCs/>
              <w:szCs w:val="22"/>
            </w:rPr>
            <w:t>November 7</w:t>
          </w:r>
          <w:r w:rsidRPr="000B1D81">
            <w:rPr>
              <w:rFonts w:asciiTheme="minorBidi" w:hAnsiTheme="minorBidi" w:cstheme="minorBidi"/>
              <w:b/>
              <w:bCs/>
              <w:szCs w:val="22"/>
              <w:vertAlign w:val="superscript"/>
            </w:rPr>
            <w:t>th</w:t>
          </w:r>
          <w:proofErr w:type="gramStart"/>
          <w:r>
            <w:rPr>
              <w:rFonts w:asciiTheme="minorBidi" w:hAnsiTheme="minorBidi" w:cstheme="minorBidi"/>
              <w:b/>
              <w:bCs/>
              <w:szCs w:val="22"/>
            </w:rPr>
            <w:t xml:space="preserve"> 2022</w:t>
          </w:r>
          <w:proofErr w:type="gramEnd"/>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C23A93"/>
    <w:multiLevelType w:val="hybridMultilevel"/>
    <w:tmpl w:val="EF042220"/>
    <w:lvl w:ilvl="0" w:tplc="3B8CB2DA">
      <w:start w:val="10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AA72A61"/>
    <w:multiLevelType w:val="hybridMultilevel"/>
    <w:tmpl w:val="617C3EB0"/>
    <w:lvl w:ilvl="0" w:tplc="67940710">
      <w:start w:val="100"/>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7"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AA5E8D"/>
    <w:multiLevelType w:val="hybridMultilevel"/>
    <w:tmpl w:val="BD621422"/>
    <w:lvl w:ilvl="0" w:tplc="11428D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A1D29E1"/>
    <w:multiLevelType w:val="hybridMultilevel"/>
    <w:tmpl w:val="C944EBD8"/>
    <w:lvl w:ilvl="0" w:tplc="A230B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1"/>
  </w:num>
  <w:num w:numId="2" w16cid:durableId="870150569">
    <w:abstractNumId w:val="2"/>
  </w:num>
  <w:num w:numId="3" w16cid:durableId="131218481">
    <w:abstractNumId w:val="4"/>
  </w:num>
  <w:num w:numId="4" w16cid:durableId="877595495">
    <w:abstractNumId w:val="15"/>
  </w:num>
  <w:num w:numId="5" w16cid:durableId="1322538981">
    <w:abstractNumId w:val="17"/>
  </w:num>
  <w:num w:numId="6" w16cid:durableId="1056464472">
    <w:abstractNumId w:val="10"/>
  </w:num>
  <w:num w:numId="7" w16cid:durableId="626787792">
    <w:abstractNumId w:val="5"/>
  </w:num>
  <w:num w:numId="8" w16cid:durableId="1645432805">
    <w:abstractNumId w:val="18"/>
  </w:num>
  <w:num w:numId="9" w16cid:durableId="87967548">
    <w:abstractNumId w:val="9"/>
  </w:num>
  <w:num w:numId="10" w16cid:durableId="1077942760">
    <w:abstractNumId w:val="24"/>
  </w:num>
  <w:num w:numId="11" w16cid:durableId="194973816">
    <w:abstractNumId w:val="22"/>
  </w:num>
  <w:num w:numId="12" w16cid:durableId="1793589800">
    <w:abstractNumId w:val="25"/>
  </w:num>
  <w:num w:numId="13" w16cid:durableId="1199272843">
    <w:abstractNumId w:val="13"/>
  </w:num>
  <w:num w:numId="14" w16cid:durableId="1083450606">
    <w:abstractNumId w:val="6"/>
  </w:num>
  <w:num w:numId="15" w16cid:durableId="2007786337">
    <w:abstractNumId w:val="12"/>
  </w:num>
  <w:num w:numId="16" w16cid:durableId="850338848">
    <w:abstractNumId w:val="8"/>
  </w:num>
  <w:num w:numId="17" w16cid:durableId="872381631">
    <w:abstractNumId w:val="19"/>
  </w:num>
  <w:num w:numId="18" w16cid:durableId="2042195414">
    <w:abstractNumId w:val="14"/>
  </w:num>
  <w:num w:numId="19" w16cid:durableId="496503067">
    <w:abstractNumId w:val="7"/>
  </w:num>
  <w:num w:numId="20" w16cid:durableId="490872273">
    <w:abstractNumId w:val="23"/>
  </w:num>
  <w:num w:numId="21" w16cid:durableId="985858451">
    <w:abstractNumId w:val="26"/>
  </w:num>
  <w:num w:numId="22" w16cid:durableId="369653553">
    <w:abstractNumId w:val="3"/>
  </w:num>
  <w:num w:numId="23" w16cid:durableId="1823307785">
    <w:abstractNumId w:val="0"/>
  </w:num>
  <w:num w:numId="24" w16cid:durableId="282880495">
    <w:abstractNumId w:val="21"/>
  </w:num>
  <w:num w:numId="25" w16cid:durableId="1711150871">
    <w:abstractNumId w:val="20"/>
  </w:num>
  <w:num w:numId="26" w16cid:durableId="154420439">
    <w:abstractNumId w:val="1"/>
  </w:num>
  <w:num w:numId="27" w16cid:durableId="1076518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785E"/>
    <w:rsid w:val="000436CA"/>
    <w:rsid w:val="00045286"/>
    <w:rsid w:val="000459AF"/>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16AD"/>
    <w:rsid w:val="000B1D81"/>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3CF5"/>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917EC"/>
    <w:rsid w:val="001A216F"/>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87216"/>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46E94"/>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3A5E"/>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356F"/>
    <w:rsid w:val="004B4C3D"/>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5636"/>
    <w:rsid w:val="00540A40"/>
    <w:rsid w:val="005415F3"/>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4034"/>
    <w:rsid w:val="006862E4"/>
    <w:rsid w:val="0068678B"/>
    <w:rsid w:val="00690DC9"/>
    <w:rsid w:val="00691137"/>
    <w:rsid w:val="00692140"/>
    <w:rsid w:val="00697063"/>
    <w:rsid w:val="00697362"/>
    <w:rsid w:val="006A19A2"/>
    <w:rsid w:val="006A7279"/>
    <w:rsid w:val="006B2122"/>
    <w:rsid w:val="006B232F"/>
    <w:rsid w:val="006B2B4A"/>
    <w:rsid w:val="006B5D62"/>
    <w:rsid w:val="006B619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4418"/>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3F4"/>
    <w:rsid w:val="009F4F2B"/>
    <w:rsid w:val="00A000CB"/>
    <w:rsid w:val="00A0316B"/>
    <w:rsid w:val="00A031FC"/>
    <w:rsid w:val="00A03A37"/>
    <w:rsid w:val="00A10435"/>
    <w:rsid w:val="00A11672"/>
    <w:rsid w:val="00A13E7F"/>
    <w:rsid w:val="00A2535D"/>
    <w:rsid w:val="00A2767A"/>
    <w:rsid w:val="00A31F41"/>
    <w:rsid w:val="00A3300F"/>
    <w:rsid w:val="00A425DA"/>
    <w:rsid w:val="00A44116"/>
    <w:rsid w:val="00A456C7"/>
    <w:rsid w:val="00A52AF2"/>
    <w:rsid w:val="00A560C6"/>
    <w:rsid w:val="00A57531"/>
    <w:rsid w:val="00A60747"/>
    <w:rsid w:val="00A9065C"/>
    <w:rsid w:val="00A91FB5"/>
    <w:rsid w:val="00A94238"/>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E2501"/>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3859"/>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0770D"/>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038D"/>
    <w:rsid w:val="00F1252B"/>
    <w:rsid w:val="00F12735"/>
    <w:rsid w:val="00F14E01"/>
    <w:rsid w:val="00F152DF"/>
    <w:rsid w:val="00F26A10"/>
    <w:rsid w:val="00F30B57"/>
    <w:rsid w:val="00F313E2"/>
    <w:rsid w:val="00F315D3"/>
    <w:rsid w:val="00F40F8F"/>
    <w:rsid w:val="00F44D95"/>
    <w:rsid w:val="00F469EC"/>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2017"/>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5</cp:revision>
  <cp:lastPrinted>2021-09-03T17:04:00Z</cp:lastPrinted>
  <dcterms:created xsi:type="dcterms:W3CDTF">2022-11-10T19:42:00Z</dcterms:created>
  <dcterms:modified xsi:type="dcterms:W3CDTF">2022-11-10T21:35:00Z</dcterms:modified>
</cp:coreProperties>
</file>