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AEA0" w14:textId="1F8F7AB7" w:rsidR="00317BCA" w:rsidRPr="00317BCA" w:rsidRDefault="00083773" w:rsidP="00FB1969">
      <w:pPr>
        <w:rPr>
          <w:rFonts w:ascii="Times New Roman" w:eastAsia="Times New Roman" w:hAnsi="Times New Roman"/>
          <w:b/>
          <w:bCs/>
          <w:color w:val="201F1E"/>
          <w:sz w:val="28"/>
          <w:szCs w:val="28"/>
          <w:u w:val="single"/>
          <w:lang w:eastAsia="en-GB"/>
        </w:rPr>
      </w:pPr>
      <w:r>
        <w:rPr>
          <w:rFonts w:ascii="Times New Roman" w:hAnsi="Times New Roman"/>
          <w:b/>
          <w:bCs/>
          <w:sz w:val="28"/>
          <w:szCs w:val="28"/>
          <w:lang w:val="en-US"/>
        </w:rPr>
        <w:t xml:space="preserve">County </w:t>
      </w:r>
      <w:proofErr w:type="spellStart"/>
      <w:r>
        <w:rPr>
          <w:rFonts w:ascii="Times New Roman" w:hAnsi="Times New Roman"/>
          <w:b/>
          <w:bCs/>
          <w:sz w:val="28"/>
          <w:szCs w:val="28"/>
          <w:lang w:val="en-US"/>
        </w:rPr>
        <w:t>Councillor</w:t>
      </w:r>
      <w:proofErr w:type="spellEnd"/>
      <w:r>
        <w:rPr>
          <w:rFonts w:ascii="Times New Roman" w:hAnsi="Times New Roman"/>
          <w:b/>
          <w:bCs/>
          <w:sz w:val="28"/>
          <w:szCs w:val="28"/>
          <w:lang w:val="en-US"/>
        </w:rPr>
        <w:t xml:space="preserve"> report</w:t>
      </w:r>
      <w:r w:rsidR="002A3035">
        <w:rPr>
          <w:rFonts w:ascii="Times New Roman" w:hAnsi="Times New Roman"/>
          <w:b/>
          <w:bCs/>
          <w:sz w:val="28"/>
          <w:szCs w:val="28"/>
          <w:lang w:val="en-US"/>
        </w:rPr>
        <w:t xml:space="preserve"> </w:t>
      </w:r>
      <w:r w:rsidR="00BC282B">
        <w:rPr>
          <w:rFonts w:ascii="Times New Roman" w:hAnsi="Times New Roman"/>
          <w:b/>
          <w:bCs/>
          <w:sz w:val="28"/>
          <w:szCs w:val="28"/>
          <w:lang w:val="en-US"/>
        </w:rPr>
        <w:t>Tysoe</w:t>
      </w:r>
      <w:r w:rsidR="0009427D">
        <w:rPr>
          <w:rFonts w:ascii="Times New Roman" w:hAnsi="Times New Roman"/>
          <w:b/>
          <w:bCs/>
          <w:sz w:val="28"/>
          <w:szCs w:val="28"/>
          <w:lang w:val="en-US"/>
        </w:rPr>
        <w:t xml:space="preserve"> </w:t>
      </w:r>
      <w:r w:rsidR="00FD17E6">
        <w:rPr>
          <w:rFonts w:ascii="Times New Roman" w:hAnsi="Times New Roman"/>
          <w:b/>
          <w:bCs/>
          <w:sz w:val="28"/>
          <w:szCs w:val="28"/>
          <w:lang w:val="en-US"/>
        </w:rPr>
        <w:t>Parish Council</w:t>
      </w:r>
      <w:r w:rsidR="00240B40">
        <w:rPr>
          <w:rFonts w:ascii="Times New Roman" w:hAnsi="Times New Roman"/>
          <w:b/>
          <w:bCs/>
          <w:sz w:val="28"/>
          <w:szCs w:val="28"/>
          <w:lang w:val="en-US"/>
        </w:rPr>
        <w:t xml:space="preserve"> </w:t>
      </w:r>
      <w:r w:rsidR="00BC282B">
        <w:rPr>
          <w:rFonts w:ascii="Times New Roman" w:hAnsi="Times New Roman"/>
          <w:b/>
          <w:bCs/>
          <w:sz w:val="28"/>
          <w:szCs w:val="28"/>
          <w:lang w:val="en-US"/>
        </w:rPr>
        <w:t>9</w:t>
      </w:r>
      <w:r w:rsidR="00331036">
        <w:rPr>
          <w:rFonts w:ascii="Times New Roman" w:hAnsi="Times New Roman"/>
          <w:b/>
          <w:bCs/>
          <w:sz w:val="28"/>
          <w:szCs w:val="28"/>
          <w:lang w:val="en-US"/>
        </w:rPr>
        <w:t>th</w:t>
      </w:r>
      <w:r w:rsidR="008E1CB2">
        <w:rPr>
          <w:rFonts w:ascii="Times New Roman" w:hAnsi="Times New Roman"/>
          <w:b/>
          <w:bCs/>
          <w:sz w:val="28"/>
          <w:szCs w:val="28"/>
          <w:lang w:val="en-US"/>
        </w:rPr>
        <w:t xml:space="preserve"> </w:t>
      </w:r>
      <w:r w:rsidR="00AC2158">
        <w:rPr>
          <w:rFonts w:ascii="Times New Roman" w:hAnsi="Times New Roman"/>
          <w:b/>
          <w:bCs/>
          <w:sz w:val="28"/>
          <w:szCs w:val="28"/>
          <w:lang w:val="en-US"/>
        </w:rPr>
        <w:t>May</w:t>
      </w:r>
      <w:r>
        <w:rPr>
          <w:rFonts w:ascii="Times New Roman" w:hAnsi="Times New Roman"/>
          <w:b/>
          <w:bCs/>
          <w:sz w:val="28"/>
          <w:szCs w:val="28"/>
          <w:lang w:val="en-US"/>
        </w:rPr>
        <w:t xml:space="preserve"> 2022</w:t>
      </w:r>
    </w:p>
    <w:p w14:paraId="2DC6B81B" w14:textId="08897ABD" w:rsidR="003231F8" w:rsidRDefault="00440C3F" w:rsidP="00843753">
      <w:pPr>
        <w:shd w:val="clear" w:color="auto" w:fill="FFFFFF"/>
        <w:spacing w:after="0"/>
        <w:rPr>
          <w:rStyle w:val="Hyperlink"/>
          <w:rFonts w:ascii="Times New Roman" w:eastAsia="Times New Roman" w:hAnsi="Times New Roman"/>
          <w:b/>
          <w:bCs/>
          <w:color w:val="auto"/>
          <w:sz w:val="28"/>
          <w:szCs w:val="28"/>
          <w:lang w:eastAsia="en-GB"/>
        </w:rPr>
      </w:pPr>
      <w:r w:rsidRPr="00440C3F">
        <w:rPr>
          <w:rStyle w:val="Hyperlink"/>
          <w:rFonts w:ascii="Times New Roman" w:eastAsia="Times New Roman" w:hAnsi="Times New Roman"/>
          <w:b/>
          <w:bCs/>
          <w:color w:val="auto"/>
          <w:sz w:val="28"/>
          <w:szCs w:val="28"/>
          <w:lang w:eastAsia="en-GB"/>
        </w:rPr>
        <w:t xml:space="preserve">Papyrus Prevention of Young Suicide </w:t>
      </w:r>
      <w:r>
        <w:rPr>
          <w:rStyle w:val="Hyperlink"/>
          <w:rFonts w:ascii="Times New Roman" w:eastAsia="Times New Roman" w:hAnsi="Times New Roman"/>
          <w:b/>
          <w:bCs/>
          <w:color w:val="auto"/>
          <w:sz w:val="28"/>
          <w:szCs w:val="28"/>
          <w:lang w:eastAsia="en-GB"/>
        </w:rPr>
        <w:t>in</w:t>
      </w:r>
      <w:r w:rsidRPr="00440C3F">
        <w:rPr>
          <w:rStyle w:val="Hyperlink"/>
          <w:rFonts w:ascii="Times New Roman" w:eastAsia="Times New Roman" w:hAnsi="Times New Roman"/>
          <w:b/>
          <w:bCs/>
          <w:color w:val="auto"/>
          <w:sz w:val="28"/>
          <w:szCs w:val="28"/>
          <w:lang w:eastAsia="en-GB"/>
        </w:rPr>
        <w:t xml:space="preserve"> Warwickshire</w:t>
      </w:r>
    </w:p>
    <w:p w14:paraId="1D3664BA" w14:textId="77777777" w:rsidR="00F535B4" w:rsidRDefault="00F535B4" w:rsidP="00843753">
      <w:pPr>
        <w:shd w:val="clear" w:color="auto" w:fill="FFFFFF"/>
        <w:spacing w:after="0"/>
        <w:rPr>
          <w:rStyle w:val="Hyperlink"/>
          <w:rFonts w:ascii="Times New Roman" w:eastAsia="Times New Roman" w:hAnsi="Times New Roman"/>
          <w:b/>
          <w:bCs/>
          <w:color w:val="auto"/>
          <w:sz w:val="28"/>
          <w:szCs w:val="28"/>
          <w:lang w:eastAsia="en-GB"/>
        </w:rPr>
      </w:pPr>
    </w:p>
    <w:p w14:paraId="24E95162" w14:textId="601F8C2E" w:rsidR="00965D9E" w:rsidRDefault="00965D9E" w:rsidP="00843753">
      <w:pPr>
        <w:shd w:val="clear" w:color="auto" w:fill="FFFFFF"/>
        <w:spacing w:after="0"/>
        <w:rPr>
          <w:rStyle w:val="Hyperlink"/>
          <w:rFonts w:ascii="Times New Roman" w:eastAsia="Times New Roman" w:hAnsi="Times New Roman"/>
          <w:color w:val="auto"/>
          <w:sz w:val="28"/>
          <w:szCs w:val="28"/>
          <w:u w:val="none"/>
          <w:lang w:eastAsia="en-GB"/>
        </w:rPr>
      </w:pPr>
      <w:r w:rsidRPr="00965D9E">
        <w:rPr>
          <w:rStyle w:val="Hyperlink"/>
          <w:rFonts w:ascii="Times New Roman" w:eastAsia="Times New Roman" w:hAnsi="Times New Roman"/>
          <w:color w:val="auto"/>
          <w:sz w:val="28"/>
          <w:szCs w:val="28"/>
          <w:u w:val="none"/>
          <w:lang w:eastAsia="en-GB"/>
        </w:rPr>
        <w:t xml:space="preserve">With funding awarded to </w:t>
      </w:r>
      <w:r>
        <w:rPr>
          <w:rStyle w:val="Hyperlink"/>
          <w:rFonts w:ascii="Times New Roman" w:eastAsia="Times New Roman" w:hAnsi="Times New Roman"/>
          <w:color w:val="auto"/>
          <w:sz w:val="28"/>
          <w:szCs w:val="28"/>
          <w:u w:val="none"/>
          <w:lang w:eastAsia="en-GB"/>
        </w:rPr>
        <w:t xml:space="preserve">Papyrus from Warwickshire Covid-19 Mental Wellbeing and Resilience Fund Papyrus is working County Wide across </w:t>
      </w:r>
      <w:r w:rsidR="00E22590">
        <w:rPr>
          <w:rStyle w:val="Hyperlink"/>
          <w:rFonts w:ascii="Times New Roman" w:eastAsia="Times New Roman" w:hAnsi="Times New Roman"/>
          <w:color w:val="auto"/>
          <w:sz w:val="28"/>
          <w:szCs w:val="28"/>
          <w:u w:val="none"/>
          <w:lang w:eastAsia="en-GB"/>
        </w:rPr>
        <w:t>Warwickshire</w:t>
      </w:r>
      <w:r>
        <w:rPr>
          <w:rStyle w:val="Hyperlink"/>
          <w:rFonts w:ascii="Times New Roman" w:eastAsia="Times New Roman" w:hAnsi="Times New Roman"/>
          <w:color w:val="auto"/>
          <w:sz w:val="28"/>
          <w:szCs w:val="28"/>
          <w:u w:val="none"/>
          <w:lang w:eastAsia="en-GB"/>
        </w:rPr>
        <w:t xml:space="preserve"> to create “suicide-safer” communities.</w:t>
      </w:r>
    </w:p>
    <w:p w14:paraId="4A3C5870" w14:textId="15A369C5" w:rsidR="00965D9E" w:rsidRDefault="00965D9E" w:rsidP="00843753">
      <w:pPr>
        <w:shd w:val="clear" w:color="auto" w:fill="FFFFFF"/>
        <w:spacing w:after="0"/>
        <w:rPr>
          <w:rStyle w:val="Hyperlink"/>
          <w:rFonts w:ascii="Times New Roman" w:eastAsia="Times New Roman" w:hAnsi="Times New Roman"/>
          <w:color w:val="auto"/>
          <w:sz w:val="28"/>
          <w:szCs w:val="28"/>
          <w:u w:val="none"/>
          <w:lang w:eastAsia="en-GB"/>
        </w:rPr>
      </w:pPr>
      <w:r w:rsidRPr="004205E6">
        <w:rPr>
          <w:rStyle w:val="Hyperlink"/>
          <w:rFonts w:ascii="Times New Roman" w:eastAsia="Times New Roman" w:hAnsi="Times New Roman"/>
          <w:b/>
          <w:bCs/>
          <w:color w:val="auto"/>
          <w:sz w:val="28"/>
          <w:szCs w:val="28"/>
          <w:lang w:eastAsia="en-GB"/>
        </w:rPr>
        <w:t>Aims</w:t>
      </w:r>
      <w:r w:rsidRPr="004205E6">
        <w:rPr>
          <w:rStyle w:val="Hyperlink"/>
          <w:rFonts w:ascii="Times New Roman" w:eastAsia="Times New Roman" w:hAnsi="Times New Roman"/>
          <w:b/>
          <w:bCs/>
          <w:color w:val="auto"/>
          <w:sz w:val="28"/>
          <w:szCs w:val="28"/>
          <w:u w:val="none"/>
          <w:lang w:eastAsia="en-GB"/>
        </w:rPr>
        <w:t>:</w:t>
      </w:r>
      <w:r>
        <w:rPr>
          <w:rStyle w:val="Hyperlink"/>
          <w:rFonts w:ascii="Times New Roman" w:eastAsia="Times New Roman" w:hAnsi="Times New Roman"/>
          <w:color w:val="auto"/>
          <w:sz w:val="28"/>
          <w:szCs w:val="28"/>
          <w:u w:val="none"/>
          <w:lang w:eastAsia="en-GB"/>
        </w:rPr>
        <w:t xml:space="preserve"> to understand the prevalence and impact of suicide</w:t>
      </w:r>
    </w:p>
    <w:p w14:paraId="391D6AB5" w14:textId="1D650EF3" w:rsidR="00965D9E" w:rsidRDefault="00965D9E" w:rsidP="00843753">
      <w:pPr>
        <w:shd w:val="clear" w:color="auto" w:fill="FFFFFF"/>
        <w:spacing w:after="0"/>
        <w:rPr>
          <w:rStyle w:val="Hyperlink"/>
          <w:rFonts w:ascii="Times New Roman" w:eastAsia="Times New Roman" w:hAnsi="Times New Roman"/>
          <w:color w:val="auto"/>
          <w:sz w:val="28"/>
          <w:szCs w:val="28"/>
          <w:u w:val="none"/>
          <w:lang w:eastAsia="en-GB"/>
        </w:rPr>
      </w:pPr>
      <w:r>
        <w:rPr>
          <w:rStyle w:val="Hyperlink"/>
          <w:rFonts w:ascii="Times New Roman" w:eastAsia="Times New Roman" w:hAnsi="Times New Roman"/>
          <w:color w:val="auto"/>
          <w:sz w:val="28"/>
          <w:szCs w:val="28"/>
          <w:u w:val="none"/>
          <w:lang w:eastAsia="en-GB"/>
        </w:rPr>
        <w:t>To explore the lan</w:t>
      </w:r>
      <w:r w:rsidR="00577C42">
        <w:rPr>
          <w:rStyle w:val="Hyperlink"/>
          <w:rFonts w:ascii="Times New Roman" w:eastAsia="Times New Roman" w:hAnsi="Times New Roman"/>
          <w:color w:val="auto"/>
          <w:sz w:val="28"/>
          <w:szCs w:val="28"/>
          <w:u w:val="none"/>
          <w:lang w:eastAsia="en-GB"/>
        </w:rPr>
        <w:t>guage, and challenges, when talking openly about suicide</w:t>
      </w:r>
    </w:p>
    <w:p w14:paraId="48FB37B9" w14:textId="75CF0DC5" w:rsidR="00577C42" w:rsidRDefault="00577C42" w:rsidP="00843753">
      <w:pPr>
        <w:shd w:val="clear" w:color="auto" w:fill="FFFFFF"/>
        <w:spacing w:after="0"/>
        <w:rPr>
          <w:rStyle w:val="Hyperlink"/>
          <w:rFonts w:ascii="Times New Roman" w:eastAsia="Times New Roman" w:hAnsi="Times New Roman"/>
          <w:color w:val="auto"/>
          <w:sz w:val="28"/>
          <w:szCs w:val="28"/>
          <w:u w:val="none"/>
          <w:lang w:eastAsia="en-GB"/>
        </w:rPr>
      </w:pPr>
      <w:r>
        <w:rPr>
          <w:rStyle w:val="Hyperlink"/>
          <w:rFonts w:ascii="Times New Roman" w:eastAsia="Times New Roman" w:hAnsi="Times New Roman"/>
          <w:color w:val="auto"/>
          <w:sz w:val="28"/>
          <w:szCs w:val="28"/>
          <w:u w:val="none"/>
          <w:lang w:eastAsia="en-GB"/>
        </w:rPr>
        <w:t>To recognise the “signs” that may indicate someone is having second thoughts of suicide</w:t>
      </w:r>
    </w:p>
    <w:p w14:paraId="235025E6" w14:textId="484ED8D7" w:rsidR="00577C42" w:rsidRDefault="00577C42" w:rsidP="00843753">
      <w:pPr>
        <w:shd w:val="clear" w:color="auto" w:fill="FFFFFF"/>
        <w:spacing w:after="0"/>
        <w:rPr>
          <w:rStyle w:val="Hyperlink"/>
          <w:rFonts w:ascii="Times New Roman" w:eastAsia="Times New Roman" w:hAnsi="Times New Roman"/>
          <w:color w:val="auto"/>
          <w:sz w:val="28"/>
          <w:szCs w:val="28"/>
          <w:u w:val="none"/>
          <w:lang w:eastAsia="en-GB"/>
        </w:rPr>
      </w:pPr>
      <w:r>
        <w:rPr>
          <w:rStyle w:val="Hyperlink"/>
          <w:rFonts w:ascii="Times New Roman" w:eastAsia="Times New Roman" w:hAnsi="Times New Roman"/>
          <w:color w:val="auto"/>
          <w:sz w:val="28"/>
          <w:szCs w:val="28"/>
          <w:u w:val="none"/>
          <w:lang w:eastAsia="en-GB"/>
        </w:rPr>
        <w:t>To consider how we can all contribute to</w:t>
      </w:r>
      <w:r w:rsidR="00166700">
        <w:rPr>
          <w:rStyle w:val="Hyperlink"/>
          <w:rFonts w:ascii="Times New Roman" w:eastAsia="Times New Roman" w:hAnsi="Times New Roman"/>
          <w:color w:val="auto"/>
          <w:sz w:val="28"/>
          <w:szCs w:val="28"/>
          <w:u w:val="none"/>
          <w:lang w:eastAsia="en-GB"/>
        </w:rPr>
        <w:t xml:space="preserve"> </w:t>
      </w:r>
      <w:r>
        <w:rPr>
          <w:rStyle w:val="Hyperlink"/>
          <w:rFonts w:ascii="Times New Roman" w:eastAsia="Times New Roman" w:hAnsi="Times New Roman"/>
          <w:color w:val="auto"/>
          <w:sz w:val="28"/>
          <w:szCs w:val="28"/>
          <w:u w:val="none"/>
          <w:lang w:eastAsia="en-GB"/>
        </w:rPr>
        <w:t>a suicide-safer community</w:t>
      </w:r>
      <w:r w:rsidR="00166700">
        <w:rPr>
          <w:rStyle w:val="Hyperlink"/>
          <w:rFonts w:ascii="Times New Roman" w:eastAsia="Times New Roman" w:hAnsi="Times New Roman"/>
          <w:color w:val="auto"/>
          <w:sz w:val="28"/>
          <w:szCs w:val="28"/>
          <w:u w:val="none"/>
          <w:lang w:eastAsia="en-GB"/>
        </w:rPr>
        <w:t>.</w:t>
      </w:r>
    </w:p>
    <w:p w14:paraId="13E187C6" w14:textId="77777777" w:rsidR="00EB6566" w:rsidRDefault="00EB6566" w:rsidP="00843753">
      <w:pPr>
        <w:shd w:val="clear" w:color="auto" w:fill="FFFFFF"/>
        <w:spacing w:after="0"/>
        <w:rPr>
          <w:rStyle w:val="Hyperlink"/>
          <w:rFonts w:ascii="Times New Roman" w:eastAsia="Times New Roman" w:hAnsi="Times New Roman"/>
          <w:color w:val="auto"/>
          <w:sz w:val="28"/>
          <w:szCs w:val="28"/>
          <w:u w:val="none"/>
          <w:lang w:eastAsia="en-GB"/>
        </w:rPr>
      </w:pPr>
    </w:p>
    <w:p w14:paraId="282AEB8A" w14:textId="184483C5" w:rsidR="00AC2D84" w:rsidRDefault="00AC2D84" w:rsidP="003902FD">
      <w:pPr>
        <w:spacing w:after="0"/>
        <w:rPr>
          <w:rFonts w:ascii="Times New Roman" w:eastAsia="Times New Roman" w:hAnsi="Times New Roman"/>
          <w:b/>
          <w:bCs/>
          <w:sz w:val="28"/>
          <w:szCs w:val="28"/>
          <w:u w:val="single"/>
          <w:lang w:eastAsia="en-GB"/>
        </w:rPr>
      </w:pPr>
      <w:r w:rsidRPr="00AC2D84">
        <w:rPr>
          <w:rFonts w:ascii="Times New Roman" w:eastAsia="Times New Roman" w:hAnsi="Times New Roman"/>
          <w:b/>
          <w:bCs/>
          <w:sz w:val="28"/>
          <w:szCs w:val="28"/>
          <w:u w:val="single"/>
          <w:lang w:eastAsia="en-GB"/>
        </w:rPr>
        <w:t>Fraudsters target pre-payment meter customers and other scam alerts</w:t>
      </w:r>
    </w:p>
    <w:p w14:paraId="177FEA1F" w14:textId="21455AAA" w:rsidR="009B496E" w:rsidRDefault="009B496E" w:rsidP="003902FD">
      <w:pPr>
        <w:spacing w:after="0"/>
        <w:rPr>
          <w:rFonts w:ascii="Times New Roman" w:eastAsia="Times New Roman" w:hAnsi="Times New Roman"/>
          <w:b/>
          <w:bCs/>
          <w:sz w:val="28"/>
          <w:szCs w:val="28"/>
          <w:u w:val="single"/>
          <w:lang w:eastAsia="en-GB"/>
        </w:rPr>
      </w:pPr>
    </w:p>
    <w:p w14:paraId="1F02EA61" w14:textId="77777777" w:rsidR="009B496E" w:rsidRDefault="009B496E" w:rsidP="009B496E">
      <w:pPr>
        <w:suppressAutoHyphens w:val="0"/>
        <w:spacing w:after="0"/>
        <w:rPr>
          <w:rFonts w:ascii="Times New Roman" w:eastAsia="Times New Roman" w:hAnsi="Times New Roman"/>
          <w:color w:val="000000"/>
          <w:sz w:val="28"/>
          <w:szCs w:val="28"/>
          <w:u w:val="single"/>
          <w:lang w:eastAsia="en-GB"/>
        </w:rPr>
      </w:pPr>
      <w:r w:rsidRPr="008106C5">
        <w:rPr>
          <w:rFonts w:ascii="Times New Roman" w:eastAsia="Times New Roman" w:hAnsi="Times New Roman"/>
          <w:color w:val="000000"/>
          <w:sz w:val="28"/>
          <w:szCs w:val="28"/>
          <w:u w:val="single"/>
          <w:lang w:eastAsia="en-GB"/>
        </w:rPr>
        <w:t>Fraudsters Target pre-payment Meter customers</w:t>
      </w:r>
    </w:p>
    <w:p w14:paraId="4DE65917" w14:textId="77777777" w:rsidR="009B496E" w:rsidRDefault="009B496E" w:rsidP="009B496E">
      <w:pPr>
        <w:suppressAutoHyphens w:val="0"/>
        <w:spacing w:after="0"/>
        <w:rPr>
          <w:rFonts w:ascii="Times New Roman" w:eastAsia="Times New Roman" w:hAnsi="Times New Roman"/>
          <w:color w:val="000000"/>
          <w:sz w:val="28"/>
          <w:szCs w:val="28"/>
          <w:u w:val="single"/>
          <w:lang w:eastAsia="en-GB"/>
        </w:rPr>
      </w:pPr>
    </w:p>
    <w:p w14:paraId="5619C4CB" w14:textId="541144FC" w:rsidR="00AC2D84" w:rsidRDefault="009B496E" w:rsidP="009B496E">
      <w:pPr>
        <w:suppressAutoHyphens w:val="0"/>
        <w:spacing w:after="0"/>
        <w:rPr>
          <w:rFonts w:ascii="Times New Roman" w:eastAsia="Times New Roman" w:hAnsi="Times New Roman"/>
          <w:color w:val="000000"/>
          <w:sz w:val="28"/>
          <w:szCs w:val="28"/>
          <w:lang w:eastAsia="en-GB"/>
        </w:rPr>
      </w:pPr>
      <w:r w:rsidRPr="008106C5">
        <w:rPr>
          <w:rFonts w:ascii="Times New Roman" w:eastAsia="Times New Roman" w:hAnsi="Times New Roman"/>
          <w:color w:val="000000"/>
          <w:sz w:val="28"/>
          <w:szCs w:val="28"/>
          <w:lang w:eastAsia="en-GB"/>
        </w:rPr>
        <w:t>In this time of increasing fuel prices,</w:t>
      </w:r>
      <w:r>
        <w:rPr>
          <w:rFonts w:ascii="Times New Roman" w:eastAsia="Times New Roman" w:hAnsi="Times New Roman"/>
          <w:color w:val="000000"/>
          <w:sz w:val="28"/>
          <w:szCs w:val="28"/>
          <w:lang w:eastAsia="en-GB"/>
        </w:rPr>
        <w:t xml:space="preserve"> </w:t>
      </w:r>
      <w:r w:rsidRPr="008106C5">
        <w:rPr>
          <w:rFonts w:ascii="Times New Roman" w:eastAsia="Times New Roman" w:hAnsi="Times New Roman"/>
          <w:color w:val="000000"/>
          <w:sz w:val="28"/>
          <w:szCs w:val="28"/>
          <w:lang w:eastAsia="en-GB"/>
        </w:rPr>
        <w:t>fraudsters are targeting people who use</w:t>
      </w:r>
      <w:r>
        <w:rPr>
          <w:rFonts w:ascii="Times New Roman" w:eastAsia="Times New Roman" w:hAnsi="Times New Roman"/>
          <w:color w:val="000000"/>
          <w:sz w:val="28"/>
          <w:szCs w:val="28"/>
          <w:lang w:eastAsia="en-GB"/>
        </w:rPr>
        <w:t xml:space="preserve"> pre-payment meters. The fraudsters offer people a cut price deal on their doorstep.</w:t>
      </w:r>
    </w:p>
    <w:p w14:paraId="3590677E" w14:textId="77777777" w:rsidR="009B496E" w:rsidRDefault="009B496E" w:rsidP="009B496E">
      <w:pPr>
        <w:suppressAutoHyphens w:val="0"/>
        <w:spacing w:after="0"/>
        <w:rPr>
          <w:rFonts w:ascii="Times New Roman" w:eastAsia="Times New Roman" w:hAnsi="Times New Roman"/>
          <w:b/>
          <w:bCs/>
          <w:sz w:val="28"/>
          <w:szCs w:val="28"/>
          <w:u w:val="single"/>
          <w:lang w:eastAsia="en-GB"/>
        </w:rPr>
      </w:pPr>
    </w:p>
    <w:p w14:paraId="4210E0C7" w14:textId="4D09E1A1" w:rsidR="00AC2D84" w:rsidRDefault="00AC2D84" w:rsidP="003902FD">
      <w:pPr>
        <w:spacing w:after="0"/>
        <w:rPr>
          <w:rFonts w:ascii="Times New Roman" w:eastAsia="Times New Roman" w:hAnsi="Times New Roman"/>
          <w:sz w:val="28"/>
          <w:szCs w:val="28"/>
          <w:lang w:eastAsia="en-GB"/>
        </w:rPr>
      </w:pPr>
      <w:r w:rsidRPr="00AC2D84">
        <w:rPr>
          <w:rFonts w:ascii="Times New Roman" w:eastAsia="Times New Roman" w:hAnsi="Times New Roman"/>
          <w:sz w:val="28"/>
          <w:szCs w:val="28"/>
          <w:lang w:eastAsia="en-GB"/>
        </w:rPr>
        <w:t>Cold callers are offering Marriage allowance Ta</w:t>
      </w:r>
      <w:r>
        <w:rPr>
          <w:rFonts w:ascii="Times New Roman" w:eastAsia="Times New Roman" w:hAnsi="Times New Roman"/>
          <w:sz w:val="28"/>
          <w:szCs w:val="28"/>
          <w:lang w:eastAsia="en-GB"/>
        </w:rPr>
        <w:t>x</w:t>
      </w:r>
      <w:r w:rsidRPr="00AC2D84">
        <w:rPr>
          <w:rFonts w:ascii="Times New Roman" w:eastAsia="Times New Roman" w:hAnsi="Times New Roman"/>
          <w:sz w:val="28"/>
          <w:szCs w:val="28"/>
          <w:lang w:eastAsia="en-GB"/>
        </w:rPr>
        <w:t xml:space="preserve"> Rebates</w:t>
      </w:r>
      <w:r w:rsidR="00DD7DD8">
        <w:rPr>
          <w:rFonts w:ascii="Times New Roman" w:eastAsia="Times New Roman" w:hAnsi="Times New Roman"/>
          <w:sz w:val="28"/>
          <w:szCs w:val="28"/>
          <w:lang w:eastAsia="en-GB"/>
        </w:rPr>
        <w:t>, f</w:t>
      </w:r>
      <w:r>
        <w:rPr>
          <w:rFonts w:ascii="Times New Roman" w:eastAsia="Times New Roman" w:hAnsi="Times New Roman"/>
          <w:sz w:val="28"/>
          <w:szCs w:val="28"/>
          <w:lang w:eastAsia="en-GB"/>
        </w:rPr>
        <w:t>or</w:t>
      </w:r>
      <w:r w:rsidR="00DD7DD8">
        <w:rPr>
          <w:rFonts w:ascii="Times New Roman" w:eastAsia="Times New Roman" w:hAnsi="Times New Roman"/>
          <w:sz w:val="28"/>
          <w:szCs w:val="28"/>
          <w:lang w:eastAsia="en-GB"/>
        </w:rPr>
        <w:t xml:space="preserve"> </w:t>
      </w:r>
      <w:r>
        <w:rPr>
          <w:rFonts w:ascii="Times New Roman" w:eastAsia="Times New Roman" w:hAnsi="Times New Roman"/>
          <w:sz w:val="28"/>
          <w:szCs w:val="28"/>
          <w:lang w:eastAsia="en-GB"/>
        </w:rPr>
        <w:t xml:space="preserve">a percentage of any money gained. The callers ask residents for their National Insurance number and ask them to sign agreements. Residents have reported that they are being </w:t>
      </w:r>
      <w:r w:rsidR="003D7041">
        <w:rPr>
          <w:rFonts w:ascii="Times New Roman" w:eastAsia="Times New Roman" w:hAnsi="Times New Roman"/>
          <w:sz w:val="28"/>
          <w:szCs w:val="28"/>
          <w:lang w:eastAsia="en-GB"/>
        </w:rPr>
        <w:t>chased for hundreds of pounds</w:t>
      </w:r>
    </w:p>
    <w:p w14:paraId="32A68711" w14:textId="5461A899" w:rsidR="003D7041" w:rsidRDefault="003D7041" w:rsidP="003902FD">
      <w:pPr>
        <w:spacing w:after="0"/>
        <w:rPr>
          <w:rFonts w:ascii="Times New Roman" w:eastAsia="Times New Roman" w:hAnsi="Times New Roman"/>
          <w:sz w:val="28"/>
          <w:szCs w:val="28"/>
          <w:lang w:eastAsia="en-GB"/>
        </w:rPr>
      </w:pPr>
      <w:r>
        <w:rPr>
          <w:rFonts w:ascii="Times New Roman" w:eastAsia="Times New Roman" w:hAnsi="Times New Roman"/>
          <w:sz w:val="28"/>
          <w:szCs w:val="28"/>
          <w:lang w:eastAsia="en-GB"/>
        </w:rPr>
        <w:t xml:space="preserve">For more information visit </w:t>
      </w:r>
      <w:hyperlink r:id="rId7" w:history="1">
        <w:r w:rsidRPr="00274122">
          <w:rPr>
            <w:rStyle w:val="Hyperlink"/>
            <w:rFonts w:ascii="Times New Roman" w:eastAsia="Times New Roman" w:hAnsi="Times New Roman"/>
            <w:sz w:val="28"/>
            <w:szCs w:val="28"/>
            <w:lang w:eastAsia="en-GB"/>
          </w:rPr>
          <w:t>https://www.which.co.uk/news/2022/04/fake-council-tax-energy-rebate-scam-targeting-households/</w:t>
        </w:r>
      </w:hyperlink>
      <w:r>
        <w:rPr>
          <w:rFonts w:ascii="Times New Roman" w:eastAsia="Times New Roman" w:hAnsi="Times New Roman"/>
          <w:sz w:val="28"/>
          <w:szCs w:val="28"/>
          <w:lang w:eastAsia="en-GB"/>
        </w:rPr>
        <w:t xml:space="preserve">  </w:t>
      </w:r>
    </w:p>
    <w:p w14:paraId="418DE167" w14:textId="7B0D14DD" w:rsidR="00A52356" w:rsidRDefault="00A52356" w:rsidP="003902FD">
      <w:pPr>
        <w:spacing w:after="0"/>
        <w:rPr>
          <w:rFonts w:ascii="Times New Roman" w:eastAsia="Times New Roman" w:hAnsi="Times New Roman"/>
          <w:sz w:val="28"/>
          <w:szCs w:val="28"/>
          <w:lang w:eastAsia="en-GB"/>
        </w:rPr>
      </w:pPr>
    </w:p>
    <w:p w14:paraId="3FE66A6E" w14:textId="14B4B4A5" w:rsidR="00A52356" w:rsidRPr="00A52356" w:rsidRDefault="00A52356" w:rsidP="003902FD">
      <w:pPr>
        <w:spacing w:after="0"/>
        <w:rPr>
          <w:rFonts w:ascii="Times New Roman" w:eastAsia="Times New Roman" w:hAnsi="Times New Roman"/>
          <w:sz w:val="28"/>
          <w:szCs w:val="28"/>
          <w:u w:val="single"/>
          <w:lang w:eastAsia="en-GB"/>
        </w:rPr>
      </w:pPr>
      <w:r w:rsidRPr="00A52356">
        <w:rPr>
          <w:rFonts w:ascii="Times New Roman" w:eastAsia="Times New Roman" w:hAnsi="Times New Roman"/>
          <w:sz w:val="28"/>
          <w:szCs w:val="28"/>
          <w:u w:val="single"/>
          <w:lang w:eastAsia="en-GB"/>
        </w:rPr>
        <w:t>Energy rebate scheme</w:t>
      </w:r>
    </w:p>
    <w:p w14:paraId="681C6371" w14:textId="3078CD33" w:rsidR="00B0675A" w:rsidRDefault="00B0675A" w:rsidP="008F4A36">
      <w:pPr>
        <w:suppressAutoHyphens w:val="0"/>
        <w:spacing w:after="0"/>
        <w:rPr>
          <w:rFonts w:ascii="Times New Roman" w:eastAsia="Times New Roman" w:hAnsi="Times New Roman"/>
          <w:color w:val="000000"/>
          <w:sz w:val="28"/>
          <w:szCs w:val="28"/>
          <w:lang w:eastAsia="en-GB"/>
        </w:rPr>
      </w:pPr>
    </w:p>
    <w:p w14:paraId="2564E89C" w14:textId="7FDF0E7B" w:rsidR="00A52356" w:rsidRDefault="00A52356" w:rsidP="008F4A36">
      <w:pPr>
        <w:suppressAutoHyphens w:val="0"/>
        <w:spacing w:after="0"/>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Warwickshire residents are warned to beware of scammers cold calling them and</w:t>
      </w:r>
      <w:r w:rsidR="00957002">
        <w:rPr>
          <w:rFonts w:ascii="Times New Roman" w:eastAsia="Times New Roman" w:hAnsi="Times New Roman"/>
          <w:color w:val="000000"/>
          <w:sz w:val="28"/>
          <w:szCs w:val="28"/>
          <w:lang w:eastAsia="en-GB"/>
        </w:rPr>
        <w:t xml:space="preserve"> asking bank details to qualify for the Governments £150 energy rebate scheme</w:t>
      </w:r>
      <w:r w:rsidR="008106C5">
        <w:rPr>
          <w:rFonts w:ascii="Times New Roman" w:eastAsia="Times New Roman" w:hAnsi="Times New Roman"/>
          <w:color w:val="000000"/>
          <w:sz w:val="28"/>
          <w:szCs w:val="28"/>
          <w:lang w:eastAsia="en-GB"/>
        </w:rPr>
        <w:t>.</w:t>
      </w:r>
    </w:p>
    <w:p w14:paraId="70F67EB0" w14:textId="77777777" w:rsidR="00990527" w:rsidRDefault="00990527" w:rsidP="008F4A36">
      <w:pPr>
        <w:suppressAutoHyphens w:val="0"/>
        <w:spacing w:after="0"/>
        <w:rPr>
          <w:rFonts w:ascii="Times New Roman" w:eastAsia="Times New Roman" w:hAnsi="Times New Roman"/>
          <w:color w:val="000000"/>
          <w:sz w:val="28"/>
          <w:szCs w:val="28"/>
          <w:lang w:eastAsia="en-GB"/>
        </w:rPr>
      </w:pPr>
    </w:p>
    <w:p w14:paraId="204BF72B" w14:textId="4E87851D" w:rsidR="008106C5" w:rsidRDefault="00990527" w:rsidP="008F4A36">
      <w:pPr>
        <w:suppressAutoHyphens w:val="0"/>
        <w:spacing w:after="0"/>
        <w:rPr>
          <w:rFonts w:ascii="Times New Roman" w:eastAsia="Times New Roman" w:hAnsi="Times New Roman"/>
          <w:color w:val="000000"/>
          <w:sz w:val="28"/>
          <w:szCs w:val="28"/>
          <w:u w:val="single"/>
          <w:lang w:eastAsia="en-GB"/>
        </w:rPr>
      </w:pPr>
      <w:r w:rsidRPr="00990527">
        <w:rPr>
          <w:rFonts w:ascii="Times New Roman" w:eastAsia="Times New Roman" w:hAnsi="Times New Roman"/>
          <w:color w:val="000000"/>
          <w:sz w:val="28"/>
          <w:szCs w:val="28"/>
          <w:u w:val="single"/>
          <w:lang w:eastAsia="en-GB"/>
        </w:rPr>
        <w:t>Fake Ukraine Fundraisers</w:t>
      </w:r>
      <w:r w:rsidR="008106C5" w:rsidRPr="00990527">
        <w:rPr>
          <w:rFonts w:ascii="Times New Roman" w:eastAsia="Times New Roman" w:hAnsi="Times New Roman"/>
          <w:color w:val="000000"/>
          <w:sz w:val="28"/>
          <w:szCs w:val="28"/>
          <w:u w:val="single"/>
          <w:lang w:eastAsia="en-GB"/>
        </w:rPr>
        <w:t xml:space="preserve"> </w:t>
      </w:r>
    </w:p>
    <w:p w14:paraId="400A7D61" w14:textId="6D78D5E4" w:rsidR="00990527" w:rsidRDefault="00990527" w:rsidP="008F4A36">
      <w:pPr>
        <w:suppressAutoHyphens w:val="0"/>
        <w:spacing w:after="0"/>
        <w:rPr>
          <w:rFonts w:ascii="Times New Roman" w:eastAsia="Times New Roman" w:hAnsi="Times New Roman"/>
          <w:color w:val="000000"/>
          <w:sz w:val="28"/>
          <w:szCs w:val="28"/>
          <w:u w:val="single"/>
          <w:lang w:eastAsia="en-GB"/>
        </w:rPr>
      </w:pPr>
    </w:p>
    <w:p w14:paraId="4FB27BFF" w14:textId="2732AAC7" w:rsidR="00990527" w:rsidRDefault="00990527" w:rsidP="008F4A36">
      <w:pPr>
        <w:suppressAutoHyphens w:val="0"/>
        <w:spacing w:after="0"/>
        <w:rPr>
          <w:rFonts w:ascii="Times New Roman" w:eastAsia="Times New Roman" w:hAnsi="Times New Roman"/>
          <w:color w:val="000000"/>
          <w:sz w:val="28"/>
          <w:szCs w:val="28"/>
          <w:lang w:eastAsia="en-GB"/>
        </w:rPr>
      </w:pPr>
      <w:r w:rsidRPr="00990527">
        <w:rPr>
          <w:rFonts w:ascii="Times New Roman" w:eastAsia="Times New Roman" w:hAnsi="Times New Roman"/>
          <w:color w:val="000000"/>
          <w:sz w:val="28"/>
          <w:szCs w:val="28"/>
          <w:lang w:eastAsia="en-GB"/>
        </w:rPr>
        <w:t>Action Fraud</w:t>
      </w:r>
      <w:r>
        <w:rPr>
          <w:rFonts w:ascii="Times New Roman" w:eastAsia="Times New Roman" w:hAnsi="Times New Roman"/>
          <w:color w:val="000000"/>
          <w:sz w:val="28"/>
          <w:szCs w:val="28"/>
          <w:lang w:eastAsia="en-GB"/>
        </w:rPr>
        <w:t xml:space="preserve"> has received 196 reports about FAKE e-mails purporting to raise money for those affected by the crisis in Ukraine.</w:t>
      </w:r>
    </w:p>
    <w:p w14:paraId="68803850" w14:textId="7861892B" w:rsidR="00473D8C" w:rsidRDefault="00990527" w:rsidP="008F4A36">
      <w:pPr>
        <w:suppressAutoHyphens w:val="0"/>
        <w:spacing w:after="0"/>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For more information visit https: </w:t>
      </w:r>
      <w:hyperlink r:id="rId8" w:history="1">
        <w:r w:rsidRPr="00274122">
          <w:rPr>
            <w:rStyle w:val="Hyperlink"/>
            <w:rFonts w:ascii="Times New Roman" w:eastAsia="Times New Roman" w:hAnsi="Times New Roman"/>
            <w:sz w:val="28"/>
            <w:szCs w:val="28"/>
            <w:lang w:eastAsia="en-GB"/>
          </w:rPr>
          <w:t>www.gov.uk/government/news/regulators-urge-safe-giving-to-support-ukraine</w:t>
        </w:r>
      </w:hyperlink>
      <w:r>
        <w:rPr>
          <w:rFonts w:ascii="Times New Roman" w:eastAsia="Times New Roman" w:hAnsi="Times New Roman"/>
          <w:color w:val="000000"/>
          <w:sz w:val="28"/>
          <w:szCs w:val="28"/>
          <w:lang w:eastAsia="en-GB"/>
        </w:rPr>
        <w:t xml:space="preserve"> </w:t>
      </w:r>
    </w:p>
    <w:p w14:paraId="50D824D7" w14:textId="0F0A2D71" w:rsidR="00D604F9" w:rsidRDefault="00D604F9" w:rsidP="008F4A36">
      <w:pPr>
        <w:suppressAutoHyphens w:val="0"/>
        <w:spacing w:after="0"/>
        <w:rPr>
          <w:rFonts w:ascii="Times New Roman" w:eastAsia="Times New Roman" w:hAnsi="Times New Roman"/>
          <w:color w:val="000000"/>
          <w:sz w:val="28"/>
          <w:szCs w:val="28"/>
          <w:lang w:eastAsia="en-GB"/>
        </w:rPr>
      </w:pPr>
    </w:p>
    <w:p w14:paraId="3FDF5EF3" w14:textId="77777777" w:rsidR="00D604F9" w:rsidRPr="006114C6" w:rsidRDefault="00D604F9" w:rsidP="00D604F9">
      <w:pPr>
        <w:suppressAutoHyphens w:val="0"/>
        <w:spacing w:after="0"/>
        <w:rPr>
          <w:rFonts w:ascii="Times New Roman" w:eastAsia="Times New Roman" w:hAnsi="Times New Roman"/>
          <w:b/>
          <w:bCs/>
          <w:color w:val="000000"/>
          <w:sz w:val="28"/>
          <w:szCs w:val="28"/>
          <w:u w:val="single"/>
          <w:lang w:eastAsia="en-GB"/>
        </w:rPr>
      </w:pPr>
      <w:r w:rsidRPr="006114C6">
        <w:rPr>
          <w:rFonts w:ascii="Times New Roman" w:eastAsia="Times New Roman" w:hAnsi="Times New Roman"/>
          <w:b/>
          <w:bCs/>
          <w:color w:val="000000"/>
          <w:sz w:val="28"/>
          <w:szCs w:val="28"/>
          <w:u w:val="single"/>
          <w:lang w:eastAsia="en-GB"/>
        </w:rPr>
        <w:t xml:space="preserve">Welfare Scheme </w:t>
      </w:r>
    </w:p>
    <w:p w14:paraId="774A5D9A" w14:textId="77777777" w:rsidR="00D604F9" w:rsidRDefault="00D604F9" w:rsidP="00D604F9">
      <w:pPr>
        <w:suppressAutoHyphens w:val="0"/>
        <w:spacing w:after="0"/>
        <w:rPr>
          <w:rFonts w:ascii="Times New Roman" w:eastAsia="Times New Roman" w:hAnsi="Times New Roman"/>
          <w:color w:val="000000"/>
          <w:sz w:val="28"/>
          <w:szCs w:val="28"/>
          <w:lang w:eastAsia="en-GB"/>
        </w:rPr>
      </w:pPr>
    </w:p>
    <w:p w14:paraId="7AF5C82A" w14:textId="77777777" w:rsidR="00D604F9" w:rsidRDefault="00D604F9" w:rsidP="00D604F9">
      <w:pPr>
        <w:pStyle w:val="NormalWeb"/>
        <w:shd w:val="clear" w:color="auto" w:fill="FFFFFF"/>
        <w:spacing w:before="0" w:after="0"/>
        <w:rPr>
          <w:rFonts w:ascii="New" w:hAnsi="New"/>
          <w:color w:val="000000"/>
          <w:sz w:val="27"/>
          <w:szCs w:val="27"/>
        </w:rPr>
      </w:pPr>
      <w:r>
        <w:rPr>
          <w:rFonts w:ascii="New" w:hAnsi="New"/>
          <w:color w:val="000000"/>
          <w:sz w:val="27"/>
          <w:szCs w:val="27"/>
        </w:rPr>
        <w:lastRenderedPageBreak/>
        <w:t xml:space="preserve">Sudden unexpected costs can create real challenges for people experiencing financial hardship. If this is you or anyone you know, help is </w:t>
      </w:r>
      <w:proofErr w:type="gramStart"/>
      <w:r>
        <w:rPr>
          <w:rFonts w:ascii="New" w:hAnsi="New"/>
          <w:color w:val="000000"/>
          <w:sz w:val="27"/>
          <w:szCs w:val="27"/>
        </w:rPr>
        <w:t>available.</w:t>
      </w:r>
      <w:proofErr w:type="gramEnd"/>
      <w:r>
        <w:rPr>
          <w:rFonts w:ascii="New" w:hAnsi="New"/>
          <w:color w:val="000000"/>
          <w:sz w:val="27"/>
          <w:szCs w:val="27"/>
        </w:rPr>
        <w:t> </w:t>
      </w:r>
      <w:hyperlink r:id="rId9" w:tgtFrame="_blank" w:history="1">
        <w:r>
          <w:rPr>
            <w:rStyle w:val="Hyperlink"/>
            <w:rFonts w:ascii="New" w:hAnsi="New"/>
            <w:sz w:val="27"/>
            <w:szCs w:val="27"/>
          </w:rPr>
          <w:t>www.warwickshire.gov.uk/localwelfarescheme</w:t>
        </w:r>
      </w:hyperlink>
    </w:p>
    <w:p w14:paraId="420CF0C3" w14:textId="77777777" w:rsidR="00D604F9" w:rsidRDefault="00D604F9" w:rsidP="00D604F9">
      <w:pPr>
        <w:pStyle w:val="NormalWeb"/>
        <w:shd w:val="clear" w:color="auto" w:fill="FFFFFF"/>
        <w:spacing w:before="0" w:after="0"/>
        <w:rPr>
          <w:rFonts w:ascii="New" w:hAnsi="New"/>
          <w:color w:val="000000"/>
          <w:sz w:val="27"/>
          <w:szCs w:val="27"/>
        </w:rPr>
      </w:pPr>
      <w:r>
        <w:rPr>
          <w:rFonts w:ascii="New" w:hAnsi="New"/>
          <w:color w:val="000000"/>
          <w:sz w:val="27"/>
          <w:szCs w:val="27"/>
        </w:rPr>
        <w:t>If you are self-isolating or at higher risk to COVID-19, you can access help from the council and partners.</w:t>
      </w:r>
    </w:p>
    <w:p w14:paraId="057D4C46" w14:textId="77777777" w:rsidR="00D604F9" w:rsidRDefault="00D604F9" w:rsidP="00D604F9">
      <w:pPr>
        <w:pStyle w:val="NormalWeb"/>
        <w:shd w:val="clear" w:color="auto" w:fill="FFFFFF"/>
        <w:spacing w:before="0" w:after="0"/>
        <w:rPr>
          <w:rFonts w:ascii="New" w:hAnsi="New"/>
          <w:color w:val="000000"/>
          <w:sz w:val="27"/>
          <w:szCs w:val="27"/>
        </w:rPr>
      </w:pPr>
    </w:p>
    <w:p w14:paraId="32E3CE55" w14:textId="77777777" w:rsidR="00D604F9" w:rsidRPr="006114C6" w:rsidRDefault="00D604F9" w:rsidP="00D604F9">
      <w:pPr>
        <w:pStyle w:val="NormalWeb"/>
        <w:shd w:val="clear" w:color="auto" w:fill="FFFFFF"/>
        <w:spacing w:before="0" w:after="0"/>
        <w:rPr>
          <w:rFonts w:ascii="New" w:hAnsi="New"/>
          <w:b/>
          <w:bCs/>
          <w:color w:val="000000"/>
          <w:sz w:val="27"/>
          <w:szCs w:val="27"/>
          <w:u w:val="single"/>
        </w:rPr>
      </w:pPr>
      <w:r w:rsidRPr="006114C6">
        <w:rPr>
          <w:rFonts w:ascii="New" w:hAnsi="New"/>
          <w:b/>
          <w:bCs/>
          <w:color w:val="000000"/>
          <w:sz w:val="27"/>
          <w:szCs w:val="27"/>
          <w:u w:val="single"/>
        </w:rPr>
        <w:t>Wellbeing Support</w:t>
      </w:r>
    </w:p>
    <w:p w14:paraId="686F4F7E" w14:textId="77777777" w:rsidR="00D604F9" w:rsidRDefault="00D604F9" w:rsidP="00D604F9">
      <w:pPr>
        <w:pStyle w:val="NormalWeb"/>
        <w:shd w:val="clear" w:color="auto" w:fill="FFFFFF"/>
        <w:spacing w:before="0" w:after="0"/>
        <w:rPr>
          <w:rFonts w:ascii="New" w:hAnsi="New"/>
          <w:color w:val="000000"/>
          <w:sz w:val="27"/>
          <w:szCs w:val="27"/>
        </w:rPr>
      </w:pPr>
    </w:p>
    <w:p w14:paraId="114992F5" w14:textId="77777777" w:rsidR="00D604F9" w:rsidRDefault="00D604F9" w:rsidP="00D604F9">
      <w:pPr>
        <w:pStyle w:val="NormalWeb"/>
        <w:shd w:val="clear" w:color="auto" w:fill="FFFFFF"/>
        <w:spacing w:before="0" w:after="0"/>
        <w:rPr>
          <w:rFonts w:ascii="New" w:hAnsi="New"/>
          <w:color w:val="000000"/>
          <w:sz w:val="27"/>
          <w:szCs w:val="27"/>
        </w:rPr>
      </w:pPr>
      <w:r>
        <w:rPr>
          <w:rFonts w:ascii="New" w:hAnsi="New"/>
          <w:color w:val="000000"/>
          <w:sz w:val="27"/>
          <w:szCs w:val="27"/>
        </w:rPr>
        <w:t>For practical and wellbeing support go call the hotline 0800 408 1447 or go to </w:t>
      </w:r>
      <w:hyperlink r:id="rId10" w:tgtFrame="_blank" w:history="1">
        <w:r>
          <w:rPr>
            <w:rStyle w:val="Hyperlink"/>
            <w:rFonts w:ascii="New" w:hAnsi="New"/>
            <w:sz w:val="27"/>
            <w:szCs w:val="27"/>
          </w:rPr>
          <w:t>www.warwickshire.gov.uk/coronavirusvulnerable</w:t>
        </w:r>
      </w:hyperlink>
    </w:p>
    <w:p w14:paraId="4E976FFC" w14:textId="77777777" w:rsidR="00D604F9" w:rsidRDefault="00D604F9" w:rsidP="00D604F9">
      <w:pPr>
        <w:pStyle w:val="NormalWeb"/>
        <w:shd w:val="clear" w:color="auto" w:fill="FFFFFF"/>
        <w:spacing w:before="0" w:after="0"/>
        <w:rPr>
          <w:rFonts w:ascii="New" w:hAnsi="New"/>
          <w:color w:val="000000"/>
          <w:sz w:val="27"/>
          <w:szCs w:val="27"/>
        </w:rPr>
      </w:pPr>
      <w:r>
        <w:rPr>
          <w:rFonts w:ascii="New" w:hAnsi="New"/>
          <w:color w:val="000000"/>
          <w:sz w:val="27"/>
          <w:szCs w:val="27"/>
        </w:rPr>
        <w:t>The Warwickshire Local Welfare Scheme supports the most vulnerable residents at times of unavoidable crisis when they have no other means of help. The scheme provides basic and essential help for food and energy in the form of emergency food parcels or credit for energy. Call 0800 408 1448.</w:t>
      </w:r>
    </w:p>
    <w:p w14:paraId="147DF9A8" w14:textId="1E868BE2" w:rsidR="00D604F9" w:rsidRDefault="00D604F9" w:rsidP="00FB1969">
      <w:pPr>
        <w:pStyle w:val="NormalWeb"/>
        <w:shd w:val="clear" w:color="auto" w:fill="FFFFFF"/>
        <w:spacing w:before="0" w:after="0"/>
        <w:rPr>
          <w:color w:val="000000"/>
          <w:sz w:val="28"/>
          <w:szCs w:val="28"/>
        </w:rPr>
      </w:pPr>
      <w:r>
        <w:rPr>
          <w:rFonts w:ascii="New" w:hAnsi="New"/>
          <w:color w:val="000000"/>
          <w:sz w:val="27"/>
          <w:szCs w:val="27"/>
        </w:rPr>
        <w:t>If you’re finding it hard to feed your family help and advice is online at </w:t>
      </w:r>
      <w:hyperlink r:id="rId11" w:tgtFrame="_blank" w:history="1">
        <w:r>
          <w:rPr>
            <w:rStyle w:val="Hyperlink"/>
            <w:rFonts w:ascii="New" w:hAnsi="New"/>
            <w:sz w:val="27"/>
            <w:szCs w:val="27"/>
          </w:rPr>
          <w:t>www.warwickshire.gov.uk/foodsupport</w:t>
        </w:r>
      </w:hyperlink>
      <w:r>
        <w:rPr>
          <w:rFonts w:ascii="New" w:hAnsi="New"/>
          <w:color w:val="000000"/>
          <w:sz w:val="27"/>
          <w:szCs w:val="27"/>
        </w:rPr>
        <w:t> and </w:t>
      </w:r>
      <w:hyperlink r:id="rId12" w:tgtFrame="_blank" w:history="1">
        <w:r>
          <w:rPr>
            <w:rStyle w:val="Hyperlink"/>
            <w:rFonts w:ascii="New" w:hAnsi="New"/>
            <w:sz w:val="27"/>
            <w:szCs w:val="27"/>
          </w:rPr>
          <w:t>www.warwickshire.gov.uk/foodbanks</w:t>
        </w:r>
      </w:hyperlink>
    </w:p>
    <w:p w14:paraId="26808618" w14:textId="77777777" w:rsidR="00473D8C" w:rsidRDefault="00473D8C" w:rsidP="008F4A36">
      <w:pPr>
        <w:suppressAutoHyphens w:val="0"/>
        <w:spacing w:after="0"/>
        <w:rPr>
          <w:rFonts w:ascii="Times New Roman" w:eastAsia="Times New Roman" w:hAnsi="Times New Roman"/>
          <w:color w:val="000000"/>
          <w:sz w:val="28"/>
          <w:szCs w:val="28"/>
          <w:lang w:eastAsia="en-GB"/>
        </w:rPr>
      </w:pPr>
    </w:p>
    <w:p w14:paraId="2BA50390" w14:textId="77777777" w:rsidR="00473D8C" w:rsidRPr="004A2B85" w:rsidRDefault="00473D8C" w:rsidP="00473D8C">
      <w:pPr>
        <w:spacing w:after="0"/>
        <w:rPr>
          <w:rFonts w:ascii="Times New Roman" w:eastAsia="Times New Roman" w:hAnsi="Times New Roman"/>
          <w:b/>
          <w:bCs/>
          <w:i/>
          <w:iCs/>
          <w:sz w:val="28"/>
          <w:szCs w:val="28"/>
          <w:u w:val="single"/>
          <w:lang w:eastAsia="en-GB"/>
        </w:rPr>
      </w:pPr>
      <w:r w:rsidRPr="004A2B85">
        <w:rPr>
          <w:rFonts w:ascii="Times New Roman" w:eastAsia="Times New Roman" w:hAnsi="Times New Roman"/>
          <w:b/>
          <w:bCs/>
          <w:i/>
          <w:iCs/>
          <w:sz w:val="28"/>
          <w:szCs w:val="28"/>
          <w:u w:val="single"/>
          <w:lang w:eastAsia="en-GB"/>
        </w:rPr>
        <w:t>DON’T FORGET</w:t>
      </w:r>
    </w:p>
    <w:p w14:paraId="748671AB" w14:textId="77777777" w:rsidR="00473D8C" w:rsidRDefault="00473D8C" w:rsidP="00473D8C">
      <w:pPr>
        <w:spacing w:after="0"/>
        <w:rPr>
          <w:rFonts w:ascii="Times New Roman" w:eastAsia="Times New Roman" w:hAnsi="Times New Roman"/>
          <w:sz w:val="28"/>
          <w:szCs w:val="28"/>
          <w:lang w:eastAsia="en-GB"/>
        </w:rPr>
      </w:pPr>
    </w:p>
    <w:p w14:paraId="64C39C76" w14:textId="77777777" w:rsidR="00473D8C" w:rsidRDefault="00473D8C" w:rsidP="00473D8C">
      <w:pPr>
        <w:rPr>
          <w:rFonts w:ascii="Times New Roman" w:hAnsi="Times New Roman"/>
          <w:b/>
          <w:bCs/>
          <w:sz w:val="28"/>
          <w:szCs w:val="28"/>
          <w:u w:val="single"/>
          <w:lang w:val="en-US"/>
        </w:rPr>
      </w:pPr>
      <w:r>
        <w:rPr>
          <w:rFonts w:ascii="Times New Roman" w:hAnsi="Times New Roman"/>
          <w:b/>
          <w:bCs/>
          <w:sz w:val="28"/>
          <w:szCs w:val="28"/>
          <w:u w:val="single"/>
          <w:lang w:val="en-US"/>
        </w:rPr>
        <w:t xml:space="preserve">County </w:t>
      </w:r>
      <w:proofErr w:type="spellStart"/>
      <w:r>
        <w:rPr>
          <w:rFonts w:ascii="Times New Roman" w:hAnsi="Times New Roman"/>
          <w:b/>
          <w:bCs/>
          <w:sz w:val="28"/>
          <w:szCs w:val="28"/>
          <w:u w:val="single"/>
          <w:lang w:val="en-US"/>
        </w:rPr>
        <w:t>Councillor</w:t>
      </w:r>
      <w:proofErr w:type="spellEnd"/>
      <w:r>
        <w:rPr>
          <w:rFonts w:ascii="Times New Roman" w:hAnsi="Times New Roman"/>
          <w:b/>
          <w:bCs/>
          <w:sz w:val="28"/>
          <w:szCs w:val="28"/>
          <w:u w:val="single"/>
          <w:lang w:val="en-US"/>
        </w:rPr>
        <w:t xml:space="preserve"> Grants</w:t>
      </w:r>
    </w:p>
    <w:p w14:paraId="3F565813" w14:textId="77777777" w:rsidR="00473D8C" w:rsidRDefault="00473D8C" w:rsidP="00473D8C">
      <w:pPr>
        <w:rPr>
          <w:rFonts w:ascii="Times New Roman" w:hAnsi="Times New Roman"/>
          <w:sz w:val="28"/>
          <w:szCs w:val="28"/>
          <w:lang w:val="en-US"/>
        </w:rPr>
      </w:pPr>
      <w:r>
        <w:rPr>
          <w:rFonts w:ascii="Times New Roman" w:hAnsi="Times New Roman"/>
          <w:sz w:val="28"/>
          <w:szCs w:val="28"/>
          <w:lang w:val="en-US"/>
        </w:rPr>
        <w:t xml:space="preserve">Additional funding of £2,000 was agreed for the County </w:t>
      </w:r>
      <w:proofErr w:type="spellStart"/>
      <w:r>
        <w:rPr>
          <w:rFonts w:ascii="Times New Roman" w:hAnsi="Times New Roman"/>
          <w:sz w:val="28"/>
          <w:szCs w:val="28"/>
          <w:lang w:val="en-US"/>
        </w:rPr>
        <w:t>Councillor</w:t>
      </w:r>
      <w:proofErr w:type="spellEnd"/>
      <w:r>
        <w:rPr>
          <w:rFonts w:ascii="Times New Roman" w:hAnsi="Times New Roman"/>
          <w:sz w:val="28"/>
          <w:szCs w:val="28"/>
          <w:lang w:val="en-US"/>
        </w:rPr>
        <w:t xml:space="preserve"> grants scheme to support the Council’s Community Powered Warwickshire approach. Therefore, the </w:t>
      </w:r>
      <w:proofErr w:type="spellStart"/>
      <w:r>
        <w:rPr>
          <w:rFonts w:ascii="Times New Roman" w:hAnsi="Times New Roman"/>
          <w:sz w:val="28"/>
          <w:szCs w:val="28"/>
          <w:lang w:val="en-US"/>
        </w:rPr>
        <w:t>Councillor’s</w:t>
      </w:r>
      <w:proofErr w:type="spellEnd"/>
      <w:r>
        <w:rPr>
          <w:rFonts w:ascii="Times New Roman" w:hAnsi="Times New Roman"/>
          <w:sz w:val="28"/>
          <w:szCs w:val="28"/>
          <w:lang w:val="en-US"/>
        </w:rPr>
        <w:t xml:space="preserve"> Grants Scheme will increase to £8,000 to help fund local worthwhile projects. The grants will be available from 18</w:t>
      </w:r>
      <w:r w:rsidRPr="002A3035">
        <w:rPr>
          <w:rFonts w:ascii="Times New Roman" w:hAnsi="Times New Roman"/>
          <w:sz w:val="28"/>
          <w:szCs w:val="28"/>
          <w:vertAlign w:val="superscript"/>
          <w:lang w:val="en-US"/>
        </w:rPr>
        <w:t>th</w:t>
      </w:r>
      <w:r>
        <w:rPr>
          <w:rFonts w:ascii="Times New Roman" w:hAnsi="Times New Roman"/>
          <w:sz w:val="28"/>
          <w:szCs w:val="28"/>
          <w:lang w:val="en-US"/>
        </w:rPr>
        <w:t xml:space="preserve"> May</w:t>
      </w:r>
    </w:p>
    <w:p w14:paraId="4B60E704" w14:textId="77777777" w:rsidR="00FB1969" w:rsidRDefault="00473D8C" w:rsidP="00473D8C">
      <w:pPr>
        <w:suppressAutoHyphens w:val="0"/>
        <w:spacing w:after="0"/>
        <w:rPr>
          <w:rStyle w:val="Hyperlink"/>
          <w:rFonts w:ascii="Times New Roman" w:eastAsia="Times New Roman" w:hAnsi="Times New Roman"/>
          <w:sz w:val="28"/>
          <w:szCs w:val="28"/>
          <w:lang w:eastAsia="en-GB"/>
        </w:rPr>
      </w:pPr>
      <w:r>
        <w:rPr>
          <w:rFonts w:ascii="Times New Roman" w:eastAsia="Times New Roman" w:hAnsi="Times New Roman"/>
          <w:color w:val="000000"/>
          <w:sz w:val="28"/>
          <w:szCs w:val="28"/>
          <w:lang w:eastAsia="en-GB"/>
        </w:rPr>
        <w:t xml:space="preserve">To find out more please contact Michelle Gravatt at </w:t>
      </w:r>
      <w:hyperlink r:id="rId13" w:history="1">
        <w:r>
          <w:rPr>
            <w:rStyle w:val="Hyperlink"/>
            <w:rFonts w:ascii="Times New Roman" w:eastAsia="Times New Roman" w:hAnsi="Times New Roman"/>
            <w:sz w:val="28"/>
            <w:szCs w:val="28"/>
            <w:lang w:eastAsia="en-GB"/>
          </w:rPr>
          <w:t>michellegravatt@warwickshire.gov.uk</w:t>
        </w:r>
      </w:hyperlink>
    </w:p>
    <w:p w14:paraId="7EE70959" w14:textId="77777777" w:rsidR="00FB1969" w:rsidRDefault="00FB1969" w:rsidP="00473D8C">
      <w:pPr>
        <w:suppressAutoHyphens w:val="0"/>
        <w:spacing w:after="0"/>
        <w:rPr>
          <w:rStyle w:val="Hyperlink"/>
          <w:rFonts w:ascii="Times New Roman" w:eastAsia="Times New Roman" w:hAnsi="Times New Roman"/>
          <w:sz w:val="28"/>
          <w:szCs w:val="28"/>
          <w:lang w:eastAsia="en-GB"/>
        </w:rPr>
      </w:pPr>
    </w:p>
    <w:p w14:paraId="61BAB3D3" w14:textId="77777777" w:rsidR="00EB5FB1" w:rsidRDefault="00FB1969" w:rsidP="00FB1969">
      <w:pPr>
        <w:pStyle w:val="NoSpacing"/>
        <w:rPr>
          <w:rFonts w:ascii="Times New Roman" w:hAnsi="Times New Roman"/>
          <w:sz w:val="28"/>
          <w:szCs w:val="28"/>
        </w:rPr>
      </w:pPr>
      <w:r>
        <w:rPr>
          <w:rFonts w:ascii="Times New Roman" w:hAnsi="Times New Roman"/>
          <w:sz w:val="28"/>
          <w:szCs w:val="28"/>
        </w:rPr>
        <w:t>Chris Mills</w:t>
      </w:r>
    </w:p>
    <w:p w14:paraId="120ABBDD" w14:textId="77777777" w:rsidR="00EB5FB1" w:rsidRDefault="00FB1969" w:rsidP="00FB1969">
      <w:pPr>
        <w:pStyle w:val="NoSpacing"/>
        <w:rPr>
          <w:rFonts w:ascii="Times New Roman" w:hAnsi="Times New Roman"/>
          <w:sz w:val="28"/>
          <w:szCs w:val="28"/>
        </w:rPr>
      </w:pPr>
      <w:r>
        <w:rPr>
          <w:rFonts w:ascii="Times New Roman" w:hAnsi="Times New Roman"/>
          <w:sz w:val="28"/>
          <w:szCs w:val="28"/>
        </w:rPr>
        <w:t>County</w:t>
      </w:r>
      <w:r w:rsidR="00240B40">
        <w:rPr>
          <w:rFonts w:ascii="Times New Roman" w:hAnsi="Times New Roman"/>
          <w:sz w:val="28"/>
          <w:szCs w:val="28"/>
        </w:rPr>
        <w:t xml:space="preserve"> </w:t>
      </w:r>
      <w:r>
        <w:rPr>
          <w:rFonts w:ascii="Times New Roman" w:hAnsi="Times New Roman"/>
          <w:sz w:val="28"/>
          <w:szCs w:val="28"/>
        </w:rPr>
        <w:t>Councillor</w:t>
      </w:r>
    </w:p>
    <w:p w14:paraId="01BDE5CA" w14:textId="40D5D272" w:rsidR="00FB1969" w:rsidRDefault="00FB1969" w:rsidP="00FB1969">
      <w:pPr>
        <w:pStyle w:val="NoSpacing"/>
        <w:rPr>
          <w:rFonts w:ascii="Times New Roman" w:hAnsi="Times New Roman"/>
          <w:sz w:val="28"/>
          <w:szCs w:val="28"/>
        </w:rPr>
      </w:pPr>
      <w:r>
        <w:rPr>
          <w:rFonts w:ascii="Times New Roman" w:hAnsi="Times New Roman"/>
          <w:sz w:val="28"/>
          <w:szCs w:val="28"/>
        </w:rPr>
        <w:t>Kineton and Red Horse</w:t>
      </w:r>
    </w:p>
    <w:p w14:paraId="6D2518D9" w14:textId="77777777" w:rsidR="00FB1969" w:rsidRDefault="00FB1969" w:rsidP="00FB1969">
      <w:pPr>
        <w:pStyle w:val="NoSpacing"/>
        <w:rPr>
          <w:rFonts w:ascii="Times New Roman" w:hAnsi="Times New Roman"/>
          <w:sz w:val="28"/>
          <w:szCs w:val="28"/>
        </w:rPr>
      </w:pPr>
    </w:p>
    <w:p w14:paraId="7A0DA883" w14:textId="43372BF4" w:rsidR="00FB1969" w:rsidRDefault="00FB1969" w:rsidP="00FB1969">
      <w:pPr>
        <w:pStyle w:val="NoSpacing"/>
        <w:rPr>
          <w:rFonts w:ascii="Times New Roman" w:hAnsi="Times New Roman"/>
          <w:sz w:val="28"/>
          <w:szCs w:val="28"/>
        </w:rPr>
      </w:pPr>
    </w:p>
    <w:p w14:paraId="319FEF60" w14:textId="7906AA9D" w:rsidR="00FB1969" w:rsidRDefault="00FB1969" w:rsidP="00FB1969">
      <w:pPr>
        <w:pStyle w:val="NoSpacing"/>
        <w:rPr>
          <w:rFonts w:ascii="Times New Roman" w:hAnsi="Times New Roman"/>
          <w:sz w:val="28"/>
          <w:szCs w:val="28"/>
        </w:rPr>
      </w:pPr>
    </w:p>
    <w:p w14:paraId="690C557F" w14:textId="1938C91F" w:rsidR="00155F3E" w:rsidRDefault="00155F3E" w:rsidP="003902FD">
      <w:pPr>
        <w:pStyle w:val="NoSpacing"/>
        <w:rPr>
          <w:rFonts w:ascii="Times New Roman" w:hAnsi="Times New Roman"/>
          <w:sz w:val="28"/>
          <w:szCs w:val="28"/>
        </w:rPr>
      </w:pPr>
    </w:p>
    <w:p w14:paraId="328877E3" w14:textId="386C2033" w:rsidR="00155F3E" w:rsidRDefault="00155F3E" w:rsidP="003902FD">
      <w:pPr>
        <w:pStyle w:val="NoSpacing"/>
        <w:rPr>
          <w:rFonts w:ascii="Times New Roman" w:hAnsi="Times New Roman"/>
          <w:sz w:val="28"/>
          <w:szCs w:val="28"/>
        </w:rPr>
      </w:pPr>
    </w:p>
    <w:p w14:paraId="271C0B1D" w14:textId="79E30F0E" w:rsidR="00155F3E" w:rsidRDefault="00155F3E" w:rsidP="003902FD">
      <w:pPr>
        <w:pStyle w:val="NoSpacing"/>
        <w:rPr>
          <w:rFonts w:ascii="Times New Roman" w:hAnsi="Times New Roman"/>
          <w:sz w:val="28"/>
          <w:szCs w:val="28"/>
        </w:rPr>
      </w:pPr>
    </w:p>
    <w:p w14:paraId="16C57CC8" w14:textId="77777777" w:rsidR="00155F3E" w:rsidRDefault="00155F3E" w:rsidP="003902FD">
      <w:pPr>
        <w:pStyle w:val="NoSpacing"/>
        <w:rPr>
          <w:rFonts w:ascii="Times New Roman" w:hAnsi="Times New Roman"/>
          <w:sz w:val="28"/>
          <w:szCs w:val="28"/>
        </w:rPr>
      </w:pPr>
    </w:p>
    <w:p w14:paraId="65159476" w14:textId="77777777" w:rsidR="00D55AAD" w:rsidRDefault="00D55AAD" w:rsidP="003902FD">
      <w:pPr>
        <w:pStyle w:val="NoSpacing"/>
        <w:rPr>
          <w:rFonts w:ascii="Times New Roman" w:hAnsi="Times New Roman"/>
          <w:sz w:val="28"/>
          <w:szCs w:val="28"/>
        </w:rPr>
      </w:pPr>
    </w:p>
    <w:p w14:paraId="01F03220" w14:textId="76BFB550" w:rsidR="00206276" w:rsidRDefault="00206276" w:rsidP="003902FD">
      <w:pPr>
        <w:pStyle w:val="NoSpacing"/>
        <w:rPr>
          <w:rFonts w:ascii="Times New Roman" w:hAnsi="Times New Roman"/>
          <w:sz w:val="28"/>
          <w:szCs w:val="28"/>
        </w:rPr>
      </w:pPr>
    </w:p>
    <w:p w14:paraId="353BED31" w14:textId="77777777" w:rsidR="003902FD" w:rsidRDefault="003902FD" w:rsidP="003902FD">
      <w:pPr>
        <w:rPr>
          <w:rFonts w:ascii="Times New Roman" w:eastAsia="Times New Roman" w:hAnsi="Times New Roman"/>
          <w:b/>
          <w:bCs/>
          <w:color w:val="202020"/>
          <w:kern w:val="3"/>
          <w:sz w:val="28"/>
          <w:szCs w:val="28"/>
          <w:u w:val="single"/>
          <w:lang w:eastAsia="en-GB"/>
        </w:rPr>
      </w:pPr>
    </w:p>
    <w:p w14:paraId="72F8CEB5" w14:textId="77777777" w:rsidR="003902FD" w:rsidRDefault="003902FD" w:rsidP="003902FD">
      <w:pPr>
        <w:shd w:val="clear" w:color="auto" w:fill="FFFFFF"/>
        <w:spacing w:after="0"/>
      </w:pPr>
    </w:p>
    <w:p w14:paraId="797ACB6D" w14:textId="77777777" w:rsidR="003902FD" w:rsidRDefault="003902FD" w:rsidP="003902FD"/>
    <w:p w14:paraId="469681D4" w14:textId="77777777" w:rsidR="003902FD" w:rsidRDefault="003902FD" w:rsidP="003902FD">
      <w:pPr>
        <w:suppressAutoHyphens w:val="0"/>
        <w:spacing w:after="0"/>
      </w:pPr>
    </w:p>
    <w:p w14:paraId="40A1F71D" w14:textId="77777777" w:rsidR="003902FD" w:rsidRDefault="003902FD" w:rsidP="003902FD">
      <w:pPr>
        <w:suppressAutoHyphens w:val="0"/>
        <w:spacing w:after="0"/>
      </w:pPr>
    </w:p>
    <w:p w14:paraId="3AF3D4F9" w14:textId="77777777" w:rsidR="003902FD" w:rsidRDefault="003902FD" w:rsidP="003902FD">
      <w:pPr>
        <w:suppressAutoHyphens w:val="0"/>
        <w:spacing w:after="0"/>
        <w:rPr>
          <w:rFonts w:ascii="Times New Roman" w:eastAsia="Times New Roman" w:hAnsi="Times New Roman"/>
          <w:color w:val="000000"/>
          <w:sz w:val="28"/>
          <w:szCs w:val="28"/>
          <w:lang w:eastAsia="en-GB"/>
        </w:rPr>
      </w:pPr>
    </w:p>
    <w:p w14:paraId="7363825A" w14:textId="77777777" w:rsidR="003902FD" w:rsidRDefault="003902FD">
      <w:pPr>
        <w:rPr>
          <w:rFonts w:ascii="Times New Roman" w:hAnsi="Times New Roman"/>
          <w:sz w:val="28"/>
          <w:szCs w:val="28"/>
          <w:lang w:val="en-US"/>
        </w:rPr>
      </w:pPr>
    </w:p>
    <w:p w14:paraId="363D6AB0" w14:textId="77777777" w:rsidR="00DF5576" w:rsidRDefault="00083773">
      <w:r>
        <w:rPr>
          <w:rFonts w:ascii="Times New Roman" w:hAnsi="Times New Roman"/>
          <w:sz w:val="28"/>
          <w:szCs w:val="28"/>
          <w:lang w:val="en-US"/>
        </w:rPr>
        <w:t xml:space="preserve"> </w:t>
      </w:r>
    </w:p>
    <w:sectPr w:rsidR="00DF557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BA5D" w14:textId="77777777" w:rsidR="00FD5EFD" w:rsidRDefault="00FD5EFD">
      <w:pPr>
        <w:spacing w:after="0"/>
      </w:pPr>
      <w:r>
        <w:separator/>
      </w:r>
    </w:p>
  </w:endnote>
  <w:endnote w:type="continuationSeparator" w:id="0">
    <w:p w14:paraId="73192346" w14:textId="77777777" w:rsidR="00FD5EFD" w:rsidRDefault="00FD5E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913D" w14:textId="77777777" w:rsidR="00FD5EFD" w:rsidRDefault="00FD5EFD">
      <w:pPr>
        <w:spacing w:after="0"/>
      </w:pPr>
      <w:r>
        <w:rPr>
          <w:color w:val="000000"/>
        </w:rPr>
        <w:separator/>
      </w:r>
    </w:p>
  </w:footnote>
  <w:footnote w:type="continuationSeparator" w:id="0">
    <w:p w14:paraId="41A46D1C" w14:textId="77777777" w:rsidR="00FD5EFD" w:rsidRDefault="00FD5E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33C9"/>
    <w:multiLevelType w:val="hybridMultilevel"/>
    <w:tmpl w:val="A96E8F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70614"/>
    <w:multiLevelType w:val="multilevel"/>
    <w:tmpl w:val="D0CA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CC2583"/>
    <w:multiLevelType w:val="hybridMultilevel"/>
    <w:tmpl w:val="3EB414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0813771">
    <w:abstractNumId w:val="1"/>
  </w:num>
  <w:num w:numId="2" w16cid:durableId="998193543">
    <w:abstractNumId w:val="2"/>
  </w:num>
  <w:num w:numId="3" w16cid:durableId="672688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76"/>
    <w:rsid w:val="00002122"/>
    <w:rsid w:val="00023680"/>
    <w:rsid w:val="00047632"/>
    <w:rsid w:val="000578CC"/>
    <w:rsid w:val="00083773"/>
    <w:rsid w:val="00084EBB"/>
    <w:rsid w:val="00090670"/>
    <w:rsid w:val="0009427D"/>
    <w:rsid w:val="000E789F"/>
    <w:rsid w:val="000F2DE4"/>
    <w:rsid w:val="00101E6F"/>
    <w:rsid w:val="00106EB7"/>
    <w:rsid w:val="00135409"/>
    <w:rsid w:val="001436D7"/>
    <w:rsid w:val="00147A91"/>
    <w:rsid w:val="00155F3E"/>
    <w:rsid w:val="00156396"/>
    <w:rsid w:val="00166700"/>
    <w:rsid w:val="00170FB0"/>
    <w:rsid w:val="001800E2"/>
    <w:rsid w:val="00183117"/>
    <w:rsid w:val="00192801"/>
    <w:rsid w:val="001A7698"/>
    <w:rsid w:val="001D2B68"/>
    <w:rsid w:val="0020092C"/>
    <w:rsid w:val="00203A12"/>
    <w:rsid w:val="00206276"/>
    <w:rsid w:val="00214561"/>
    <w:rsid w:val="0022408C"/>
    <w:rsid w:val="00232920"/>
    <w:rsid w:val="002360CF"/>
    <w:rsid w:val="00240B40"/>
    <w:rsid w:val="00246215"/>
    <w:rsid w:val="002738E7"/>
    <w:rsid w:val="002927DB"/>
    <w:rsid w:val="002A01EF"/>
    <w:rsid w:val="002A3035"/>
    <w:rsid w:val="002A6413"/>
    <w:rsid w:val="002A6CD9"/>
    <w:rsid w:val="002B5AFA"/>
    <w:rsid w:val="002C1A64"/>
    <w:rsid w:val="002D46FA"/>
    <w:rsid w:val="002E4B77"/>
    <w:rsid w:val="002F4666"/>
    <w:rsid w:val="00302DAC"/>
    <w:rsid w:val="00302DB4"/>
    <w:rsid w:val="00316E73"/>
    <w:rsid w:val="00317BCA"/>
    <w:rsid w:val="003231F8"/>
    <w:rsid w:val="00323742"/>
    <w:rsid w:val="00331036"/>
    <w:rsid w:val="00340253"/>
    <w:rsid w:val="003457EF"/>
    <w:rsid w:val="0036422F"/>
    <w:rsid w:val="00373D03"/>
    <w:rsid w:val="00380841"/>
    <w:rsid w:val="003902FD"/>
    <w:rsid w:val="00392DC4"/>
    <w:rsid w:val="00396A83"/>
    <w:rsid w:val="003B5943"/>
    <w:rsid w:val="003D2121"/>
    <w:rsid w:val="003D2CF3"/>
    <w:rsid w:val="003D7041"/>
    <w:rsid w:val="003F6F4A"/>
    <w:rsid w:val="004205E6"/>
    <w:rsid w:val="00420BB4"/>
    <w:rsid w:val="00434C66"/>
    <w:rsid w:val="00436FC8"/>
    <w:rsid w:val="00440C3F"/>
    <w:rsid w:val="004511DA"/>
    <w:rsid w:val="00451942"/>
    <w:rsid w:val="0046455F"/>
    <w:rsid w:val="00470F79"/>
    <w:rsid w:val="004710D6"/>
    <w:rsid w:val="00473D8C"/>
    <w:rsid w:val="00495903"/>
    <w:rsid w:val="004A2B85"/>
    <w:rsid w:val="004A3DE6"/>
    <w:rsid w:val="004C37F9"/>
    <w:rsid w:val="005043D5"/>
    <w:rsid w:val="0053337E"/>
    <w:rsid w:val="00537E52"/>
    <w:rsid w:val="005423BB"/>
    <w:rsid w:val="005475CF"/>
    <w:rsid w:val="0055252E"/>
    <w:rsid w:val="00567168"/>
    <w:rsid w:val="00577C42"/>
    <w:rsid w:val="005875B6"/>
    <w:rsid w:val="00597403"/>
    <w:rsid w:val="005A0861"/>
    <w:rsid w:val="005A6DFF"/>
    <w:rsid w:val="005B4285"/>
    <w:rsid w:val="005C5856"/>
    <w:rsid w:val="005E1AD8"/>
    <w:rsid w:val="005F3045"/>
    <w:rsid w:val="005F360A"/>
    <w:rsid w:val="00606BF1"/>
    <w:rsid w:val="006121CD"/>
    <w:rsid w:val="006158B0"/>
    <w:rsid w:val="00620E57"/>
    <w:rsid w:val="00672EAD"/>
    <w:rsid w:val="00672EAF"/>
    <w:rsid w:val="0068212F"/>
    <w:rsid w:val="0068761E"/>
    <w:rsid w:val="00691CFE"/>
    <w:rsid w:val="00693B56"/>
    <w:rsid w:val="006A0AC0"/>
    <w:rsid w:val="006B11E9"/>
    <w:rsid w:val="006B3312"/>
    <w:rsid w:val="006C1733"/>
    <w:rsid w:val="006C7698"/>
    <w:rsid w:val="00700AEC"/>
    <w:rsid w:val="007171DC"/>
    <w:rsid w:val="00733531"/>
    <w:rsid w:val="00744108"/>
    <w:rsid w:val="00767AC1"/>
    <w:rsid w:val="00767FAF"/>
    <w:rsid w:val="007703E6"/>
    <w:rsid w:val="00783967"/>
    <w:rsid w:val="0078600F"/>
    <w:rsid w:val="007B2689"/>
    <w:rsid w:val="007E41D1"/>
    <w:rsid w:val="00801F0B"/>
    <w:rsid w:val="00807B60"/>
    <w:rsid w:val="008106C5"/>
    <w:rsid w:val="008205CE"/>
    <w:rsid w:val="00827CE4"/>
    <w:rsid w:val="00843753"/>
    <w:rsid w:val="00854EA8"/>
    <w:rsid w:val="00857732"/>
    <w:rsid w:val="00871BDD"/>
    <w:rsid w:val="00880D7D"/>
    <w:rsid w:val="008C1ECA"/>
    <w:rsid w:val="008E1CB2"/>
    <w:rsid w:val="008F0D0D"/>
    <w:rsid w:val="008F4A36"/>
    <w:rsid w:val="009057C1"/>
    <w:rsid w:val="00913540"/>
    <w:rsid w:val="00950742"/>
    <w:rsid w:val="00951FDD"/>
    <w:rsid w:val="00956122"/>
    <w:rsid w:val="00957002"/>
    <w:rsid w:val="00965D9E"/>
    <w:rsid w:val="00985952"/>
    <w:rsid w:val="00990527"/>
    <w:rsid w:val="0099178D"/>
    <w:rsid w:val="009B34F4"/>
    <w:rsid w:val="009B496E"/>
    <w:rsid w:val="009B6215"/>
    <w:rsid w:val="009C2AB0"/>
    <w:rsid w:val="009D0026"/>
    <w:rsid w:val="009D1051"/>
    <w:rsid w:val="009D7243"/>
    <w:rsid w:val="009E6B1F"/>
    <w:rsid w:val="009F3DBD"/>
    <w:rsid w:val="009F4875"/>
    <w:rsid w:val="00A01FB2"/>
    <w:rsid w:val="00A26DB3"/>
    <w:rsid w:val="00A40AEA"/>
    <w:rsid w:val="00A520C9"/>
    <w:rsid w:val="00A52356"/>
    <w:rsid w:val="00A8484B"/>
    <w:rsid w:val="00A84DAB"/>
    <w:rsid w:val="00AB1DF9"/>
    <w:rsid w:val="00AC2158"/>
    <w:rsid w:val="00AC2D84"/>
    <w:rsid w:val="00AD1CDA"/>
    <w:rsid w:val="00AE1624"/>
    <w:rsid w:val="00AF3836"/>
    <w:rsid w:val="00AF54DD"/>
    <w:rsid w:val="00B00185"/>
    <w:rsid w:val="00B0675A"/>
    <w:rsid w:val="00B16F6B"/>
    <w:rsid w:val="00B37AA1"/>
    <w:rsid w:val="00B478D8"/>
    <w:rsid w:val="00B5199A"/>
    <w:rsid w:val="00B603CA"/>
    <w:rsid w:val="00B77FD4"/>
    <w:rsid w:val="00BA06A9"/>
    <w:rsid w:val="00BA2BB2"/>
    <w:rsid w:val="00BB7D98"/>
    <w:rsid w:val="00BC282B"/>
    <w:rsid w:val="00BD69DE"/>
    <w:rsid w:val="00BE26EC"/>
    <w:rsid w:val="00BE576C"/>
    <w:rsid w:val="00BE672D"/>
    <w:rsid w:val="00BF25AF"/>
    <w:rsid w:val="00C0325A"/>
    <w:rsid w:val="00C058C5"/>
    <w:rsid w:val="00C2677F"/>
    <w:rsid w:val="00C35A36"/>
    <w:rsid w:val="00C821BF"/>
    <w:rsid w:val="00C87170"/>
    <w:rsid w:val="00C9198C"/>
    <w:rsid w:val="00C945C3"/>
    <w:rsid w:val="00CB7C3D"/>
    <w:rsid w:val="00CF0094"/>
    <w:rsid w:val="00D05C6C"/>
    <w:rsid w:val="00D1331D"/>
    <w:rsid w:val="00D13BF3"/>
    <w:rsid w:val="00D13E63"/>
    <w:rsid w:val="00D30887"/>
    <w:rsid w:val="00D34F51"/>
    <w:rsid w:val="00D55AAD"/>
    <w:rsid w:val="00D604F9"/>
    <w:rsid w:val="00D62053"/>
    <w:rsid w:val="00D62426"/>
    <w:rsid w:val="00DA28CA"/>
    <w:rsid w:val="00DA2EF2"/>
    <w:rsid w:val="00DA4341"/>
    <w:rsid w:val="00DA7052"/>
    <w:rsid w:val="00DD7DD8"/>
    <w:rsid w:val="00DE5BE4"/>
    <w:rsid w:val="00DF5576"/>
    <w:rsid w:val="00DF7D41"/>
    <w:rsid w:val="00E03F36"/>
    <w:rsid w:val="00E16491"/>
    <w:rsid w:val="00E22590"/>
    <w:rsid w:val="00E478BC"/>
    <w:rsid w:val="00E5382B"/>
    <w:rsid w:val="00E6509A"/>
    <w:rsid w:val="00E7380A"/>
    <w:rsid w:val="00E7551E"/>
    <w:rsid w:val="00E81849"/>
    <w:rsid w:val="00EA7C0C"/>
    <w:rsid w:val="00EB03C2"/>
    <w:rsid w:val="00EB5FB1"/>
    <w:rsid w:val="00EB6566"/>
    <w:rsid w:val="00EB698E"/>
    <w:rsid w:val="00EC6E56"/>
    <w:rsid w:val="00ED38F7"/>
    <w:rsid w:val="00EE5ADC"/>
    <w:rsid w:val="00EF45D4"/>
    <w:rsid w:val="00F03D57"/>
    <w:rsid w:val="00F40063"/>
    <w:rsid w:val="00F4456E"/>
    <w:rsid w:val="00F535B4"/>
    <w:rsid w:val="00F60346"/>
    <w:rsid w:val="00F60C96"/>
    <w:rsid w:val="00F66E98"/>
    <w:rsid w:val="00F67173"/>
    <w:rsid w:val="00F855B5"/>
    <w:rsid w:val="00F94EA8"/>
    <w:rsid w:val="00F95D7D"/>
    <w:rsid w:val="00FA344E"/>
    <w:rsid w:val="00FA4476"/>
    <w:rsid w:val="00FB1969"/>
    <w:rsid w:val="00FC0704"/>
    <w:rsid w:val="00FD17E6"/>
    <w:rsid w:val="00FD183D"/>
    <w:rsid w:val="00FD5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44B3"/>
  <w15:docId w15:val="{1C5DEBBE-5ED2-4388-B115-CC30BA67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AB1DF9"/>
    <w:pPr>
      <w:suppressAutoHyphens w:val="0"/>
      <w:autoSpaceDN/>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uppressAutoHyphens w:val="0"/>
      <w:spacing w:before="100" w:after="100"/>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character" w:styleId="Emphasis">
    <w:name w:val="Emphasis"/>
    <w:basedOn w:val="DefaultParagraphFont"/>
    <w:rPr>
      <w:i/>
      <w:iCs/>
    </w:rPr>
  </w:style>
  <w:style w:type="character" w:styleId="Strong">
    <w:name w:val="Strong"/>
    <w:basedOn w:val="DefaultParagraphFont"/>
    <w:uiPriority w:val="22"/>
    <w:qFormat/>
    <w:rPr>
      <w:b/>
      <w:bCs/>
    </w:rPr>
  </w:style>
  <w:style w:type="character" w:styleId="UnresolvedMention">
    <w:name w:val="Unresolved Mention"/>
    <w:basedOn w:val="DefaultParagraphFont"/>
    <w:rPr>
      <w:color w:val="605E5C"/>
      <w:shd w:val="clear" w:color="auto" w:fill="E1DFDD"/>
    </w:rPr>
  </w:style>
  <w:style w:type="paragraph" w:styleId="NoSpacing">
    <w:name w:val="No Spacing"/>
    <w:pPr>
      <w:suppressAutoHyphens/>
      <w:spacing w:after="0"/>
    </w:pPr>
  </w:style>
  <w:style w:type="paragraph" w:styleId="ListParagraph">
    <w:name w:val="List Paragraph"/>
    <w:basedOn w:val="Normal"/>
    <w:pPr>
      <w:suppressAutoHyphens w:val="0"/>
      <w:spacing w:after="0"/>
      <w:ind w:left="720"/>
      <w:contextualSpacing/>
    </w:pPr>
    <w:rPr>
      <w:rFonts w:ascii="Times New Roman" w:eastAsia="Times New Roman" w:hAnsi="Times New Roman"/>
      <w:sz w:val="24"/>
      <w:szCs w:val="24"/>
      <w:lang w:eastAsia="en-GB"/>
    </w:rPr>
  </w:style>
  <w:style w:type="character" w:customStyle="1" w:styleId="yiv9111639383xxnormaltextrun">
    <w:name w:val="yiv9111639383x_x_normaltextrun"/>
    <w:basedOn w:val="DefaultParagraphFont"/>
    <w:rsid w:val="000578CC"/>
  </w:style>
  <w:style w:type="character" w:customStyle="1" w:styleId="yiv9111639383xxeop">
    <w:name w:val="yiv9111639383x_x_eop"/>
    <w:basedOn w:val="DefaultParagraphFont"/>
    <w:rsid w:val="000578CC"/>
  </w:style>
  <w:style w:type="paragraph" w:customStyle="1" w:styleId="yiv9111639383xxparagraph">
    <w:name w:val="yiv9111639383x_x_paragraph"/>
    <w:basedOn w:val="Normal"/>
    <w:rsid w:val="000578CC"/>
    <w:pPr>
      <w:suppressAutoHyphens w:val="0"/>
      <w:autoSpaceDN/>
      <w:spacing w:before="100" w:beforeAutospacing="1" w:after="100" w:afterAutospacing="1"/>
    </w:pPr>
    <w:rPr>
      <w:rFonts w:ascii="Times New Roman" w:eastAsia="Times New Roman" w:hAnsi="Times New Roman"/>
      <w:sz w:val="24"/>
      <w:szCs w:val="24"/>
      <w:lang w:eastAsia="en-GB"/>
    </w:rPr>
  </w:style>
  <w:style w:type="paragraph" w:customStyle="1" w:styleId="yiv0034238646xxxxmsonormal">
    <w:name w:val="yiv0034238646x_x_x_xmsonormal"/>
    <w:basedOn w:val="Normal"/>
    <w:rsid w:val="005A0861"/>
    <w:pPr>
      <w:suppressAutoHyphens w:val="0"/>
      <w:autoSpaceDN/>
      <w:spacing w:before="100" w:beforeAutospacing="1" w:after="100" w:afterAutospacing="1"/>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B1DF9"/>
    <w:rPr>
      <w:rFonts w:ascii="Times New Roman" w:eastAsia="Times New Roman" w:hAnsi="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344">
      <w:bodyDiv w:val="1"/>
      <w:marLeft w:val="0"/>
      <w:marRight w:val="0"/>
      <w:marTop w:val="0"/>
      <w:marBottom w:val="0"/>
      <w:divBdr>
        <w:top w:val="none" w:sz="0" w:space="0" w:color="auto"/>
        <w:left w:val="none" w:sz="0" w:space="0" w:color="auto"/>
        <w:bottom w:val="none" w:sz="0" w:space="0" w:color="auto"/>
        <w:right w:val="none" w:sz="0" w:space="0" w:color="auto"/>
      </w:divBdr>
    </w:div>
    <w:div w:id="1175144821">
      <w:bodyDiv w:val="1"/>
      <w:marLeft w:val="0"/>
      <w:marRight w:val="0"/>
      <w:marTop w:val="0"/>
      <w:marBottom w:val="0"/>
      <w:divBdr>
        <w:top w:val="none" w:sz="0" w:space="0" w:color="auto"/>
        <w:left w:val="none" w:sz="0" w:space="0" w:color="auto"/>
        <w:bottom w:val="none" w:sz="0" w:space="0" w:color="auto"/>
        <w:right w:val="none" w:sz="0" w:space="0" w:color="auto"/>
      </w:divBdr>
    </w:div>
    <w:div w:id="1809395427">
      <w:bodyDiv w:val="1"/>
      <w:marLeft w:val="0"/>
      <w:marRight w:val="0"/>
      <w:marTop w:val="0"/>
      <w:marBottom w:val="0"/>
      <w:divBdr>
        <w:top w:val="none" w:sz="0" w:space="0" w:color="auto"/>
        <w:left w:val="none" w:sz="0" w:space="0" w:color="auto"/>
        <w:bottom w:val="none" w:sz="0" w:space="0" w:color="auto"/>
        <w:right w:val="none" w:sz="0" w:space="0" w:color="auto"/>
      </w:divBdr>
      <w:divsChild>
        <w:div w:id="41174773">
          <w:marLeft w:val="0"/>
          <w:marRight w:val="0"/>
          <w:marTop w:val="0"/>
          <w:marBottom w:val="0"/>
          <w:divBdr>
            <w:top w:val="none" w:sz="0" w:space="0" w:color="auto"/>
            <w:left w:val="none" w:sz="0" w:space="0" w:color="auto"/>
            <w:bottom w:val="none" w:sz="0" w:space="0" w:color="auto"/>
            <w:right w:val="none" w:sz="0" w:space="0" w:color="auto"/>
          </w:divBdr>
        </w:div>
        <w:div w:id="883716349">
          <w:marLeft w:val="0"/>
          <w:marRight w:val="0"/>
          <w:marTop w:val="0"/>
          <w:marBottom w:val="0"/>
          <w:divBdr>
            <w:top w:val="none" w:sz="0" w:space="0" w:color="auto"/>
            <w:left w:val="none" w:sz="0" w:space="0" w:color="auto"/>
            <w:bottom w:val="none" w:sz="0" w:space="0" w:color="auto"/>
            <w:right w:val="none" w:sz="0" w:space="0" w:color="auto"/>
          </w:divBdr>
        </w:div>
        <w:div w:id="1241213717">
          <w:marLeft w:val="0"/>
          <w:marRight w:val="0"/>
          <w:marTop w:val="0"/>
          <w:marBottom w:val="0"/>
          <w:divBdr>
            <w:top w:val="none" w:sz="0" w:space="0" w:color="auto"/>
            <w:left w:val="none" w:sz="0" w:space="0" w:color="auto"/>
            <w:bottom w:val="none" w:sz="0" w:space="0" w:color="auto"/>
            <w:right w:val="none" w:sz="0" w:space="0" w:color="auto"/>
          </w:divBdr>
        </w:div>
        <w:div w:id="592587980">
          <w:marLeft w:val="0"/>
          <w:marRight w:val="0"/>
          <w:marTop w:val="0"/>
          <w:marBottom w:val="0"/>
          <w:divBdr>
            <w:top w:val="none" w:sz="0" w:space="0" w:color="auto"/>
            <w:left w:val="none" w:sz="0" w:space="0" w:color="auto"/>
            <w:bottom w:val="none" w:sz="0" w:space="0" w:color="auto"/>
            <w:right w:val="none" w:sz="0" w:space="0" w:color="auto"/>
          </w:divBdr>
        </w:div>
        <w:div w:id="592667144">
          <w:marLeft w:val="0"/>
          <w:marRight w:val="0"/>
          <w:marTop w:val="0"/>
          <w:marBottom w:val="0"/>
          <w:divBdr>
            <w:top w:val="none" w:sz="0" w:space="0" w:color="auto"/>
            <w:left w:val="none" w:sz="0" w:space="0" w:color="auto"/>
            <w:bottom w:val="none" w:sz="0" w:space="0" w:color="auto"/>
            <w:right w:val="none" w:sz="0" w:space="0" w:color="auto"/>
          </w:divBdr>
        </w:div>
        <w:div w:id="1707294826">
          <w:marLeft w:val="0"/>
          <w:marRight w:val="0"/>
          <w:marTop w:val="0"/>
          <w:marBottom w:val="0"/>
          <w:divBdr>
            <w:top w:val="none" w:sz="0" w:space="0" w:color="auto"/>
            <w:left w:val="none" w:sz="0" w:space="0" w:color="auto"/>
            <w:bottom w:val="none" w:sz="0" w:space="0" w:color="auto"/>
            <w:right w:val="none" w:sz="0" w:space="0" w:color="auto"/>
          </w:divBdr>
        </w:div>
        <w:div w:id="916405034">
          <w:marLeft w:val="0"/>
          <w:marRight w:val="0"/>
          <w:marTop w:val="0"/>
          <w:marBottom w:val="0"/>
          <w:divBdr>
            <w:top w:val="none" w:sz="0" w:space="0" w:color="auto"/>
            <w:left w:val="none" w:sz="0" w:space="0" w:color="auto"/>
            <w:bottom w:val="none" w:sz="0" w:space="0" w:color="auto"/>
            <w:right w:val="none" w:sz="0" w:space="0" w:color="auto"/>
          </w:divBdr>
        </w:div>
        <w:div w:id="1122453330">
          <w:marLeft w:val="0"/>
          <w:marRight w:val="0"/>
          <w:marTop w:val="0"/>
          <w:marBottom w:val="0"/>
          <w:divBdr>
            <w:top w:val="none" w:sz="0" w:space="0" w:color="auto"/>
            <w:left w:val="none" w:sz="0" w:space="0" w:color="auto"/>
            <w:bottom w:val="none" w:sz="0" w:space="0" w:color="auto"/>
            <w:right w:val="none" w:sz="0" w:space="0" w:color="auto"/>
          </w:divBdr>
        </w:div>
        <w:div w:id="778257280">
          <w:marLeft w:val="0"/>
          <w:marRight w:val="0"/>
          <w:marTop w:val="0"/>
          <w:marBottom w:val="0"/>
          <w:divBdr>
            <w:top w:val="none" w:sz="0" w:space="0" w:color="auto"/>
            <w:left w:val="none" w:sz="0" w:space="0" w:color="auto"/>
            <w:bottom w:val="none" w:sz="0" w:space="0" w:color="auto"/>
            <w:right w:val="none" w:sz="0" w:space="0" w:color="auto"/>
          </w:divBdr>
        </w:div>
        <w:div w:id="884950184">
          <w:marLeft w:val="0"/>
          <w:marRight w:val="0"/>
          <w:marTop w:val="0"/>
          <w:marBottom w:val="0"/>
          <w:divBdr>
            <w:top w:val="none" w:sz="0" w:space="0" w:color="auto"/>
            <w:left w:val="none" w:sz="0" w:space="0" w:color="auto"/>
            <w:bottom w:val="none" w:sz="0" w:space="0" w:color="auto"/>
            <w:right w:val="none" w:sz="0" w:space="0" w:color="auto"/>
          </w:divBdr>
        </w:div>
        <w:div w:id="174004600">
          <w:marLeft w:val="0"/>
          <w:marRight w:val="0"/>
          <w:marTop w:val="0"/>
          <w:marBottom w:val="0"/>
          <w:divBdr>
            <w:top w:val="none" w:sz="0" w:space="0" w:color="auto"/>
            <w:left w:val="none" w:sz="0" w:space="0" w:color="auto"/>
            <w:bottom w:val="none" w:sz="0" w:space="0" w:color="auto"/>
            <w:right w:val="none" w:sz="0" w:space="0" w:color="auto"/>
          </w:divBdr>
        </w:div>
        <w:div w:id="803935493">
          <w:marLeft w:val="0"/>
          <w:marRight w:val="0"/>
          <w:marTop w:val="0"/>
          <w:marBottom w:val="0"/>
          <w:divBdr>
            <w:top w:val="none" w:sz="0" w:space="0" w:color="auto"/>
            <w:left w:val="none" w:sz="0" w:space="0" w:color="auto"/>
            <w:bottom w:val="none" w:sz="0" w:space="0" w:color="auto"/>
            <w:right w:val="none" w:sz="0" w:space="0" w:color="auto"/>
          </w:divBdr>
        </w:div>
        <w:div w:id="1825511225">
          <w:marLeft w:val="0"/>
          <w:marRight w:val="0"/>
          <w:marTop w:val="0"/>
          <w:marBottom w:val="0"/>
          <w:divBdr>
            <w:top w:val="none" w:sz="0" w:space="0" w:color="auto"/>
            <w:left w:val="none" w:sz="0" w:space="0" w:color="auto"/>
            <w:bottom w:val="none" w:sz="0" w:space="0" w:color="auto"/>
            <w:right w:val="none" w:sz="0" w:space="0" w:color="auto"/>
          </w:divBdr>
        </w:div>
        <w:div w:id="2029216971">
          <w:marLeft w:val="0"/>
          <w:marRight w:val="0"/>
          <w:marTop w:val="0"/>
          <w:marBottom w:val="0"/>
          <w:divBdr>
            <w:top w:val="none" w:sz="0" w:space="0" w:color="auto"/>
            <w:left w:val="none" w:sz="0" w:space="0" w:color="auto"/>
            <w:bottom w:val="none" w:sz="0" w:space="0" w:color="auto"/>
            <w:right w:val="none" w:sz="0" w:space="0" w:color="auto"/>
          </w:divBdr>
        </w:div>
        <w:div w:id="1788544280">
          <w:marLeft w:val="0"/>
          <w:marRight w:val="0"/>
          <w:marTop w:val="0"/>
          <w:marBottom w:val="0"/>
          <w:divBdr>
            <w:top w:val="none" w:sz="0" w:space="0" w:color="auto"/>
            <w:left w:val="none" w:sz="0" w:space="0" w:color="auto"/>
            <w:bottom w:val="none" w:sz="0" w:space="0" w:color="auto"/>
            <w:right w:val="none" w:sz="0" w:space="0" w:color="auto"/>
          </w:divBdr>
        </w:div>
        <w:div w:id="1310286607">
          <w:marLeft w:val="0"/>
          <w:marRight w:val="0"/>
          <w:marTop w:val="0"/>
          <w:marBottom w:val="0"/>
          <w:divBdr>
            <w:top w:val="none" w:sz="0" w:space="0" w:color="auto"/>
            <w:left w:val="none" w:sz="0" w:space="0" w:color="auto"/>
            <w:bottom w:val="none" w:sz="0" w:space="0" w:color="auto"/>
            <w:right w:val="none" w:sz="0" w:space="0" w:color="auto"/>
          </w:divBdr>
          <w:divsChild>
            <w:div w:id="1474833940">
              <w:marLeft w:val="0"/>
              <w:marRight w:val="0"/>
              <w:marTop w:val="0"/>
              <w:marBottom w:val="0"/>
              <w:divBdr>
                <w:top w:val="none" w:sz="0" w:space="0" w:color="auto"/>
                <w:left w:val="none" w:sz="0" w:space="0" w:color="auto"/>
                <w:bottom w:val="none" w:sz="0" w:space="0" w:color="auto"/>
                <w:right w:val="none" w:sz="0" w:space="0" w:color="auto"/>
              </w:divBdr>
              <w:divsChild>
                <w:div w:id="661932286">
                  <w:marLeft w:val="0"/>
                  <w:marRight w:val="0"/>
                  <w:marTop w:val="0"/>
                  <w:marBottom w:val="0"/>
                  <w:divBdr>
                    <w:top w:val="none" w:sz="0" w:space="0" w:color="auto"/>
                    <w:left w:val="none" w:sz="0" w:space="0" w:color="auto"/>
                    <w:bottom w:val="none" w:sz="0" w:space="0" w:color="auto"/>
                    <w:right w:val="none" w:sz="0" w:space="0" w:color="auto"/>
                  </w:divBdr>
                  <w:divsChild>
                    <w:div w:id="49235749">
                      <w:marLeft w:val="0"/>
                      <w:marRight w:val="0"/>
                      <w:marTop w:val="0"/>
                      <w:marBottom w:val="0"/>
                      <w:divBdr>
                        <w:top w:val="none" w:sz="0" w:space="0" w:color="auto"/>
                        <w:left w:val="none" w:sz="0" w:space="0" w:color="auto"/>
                        <w:bottom w:val="none" w:sz="0" w:space="0" w:color="auto"/>
                        <w:right w:val="none" w:sz="0" w:space="0" w:color="auto"/>
                      </w:divBdr>
                    </w:div>
                    <w:div w:id="1636251077">
                      <w:marLeft w:val="0"/>
                      <w:marRight w:val="0"/>
                      <w:marTop w:val="0"/>
                      <w:marBottom w:val="0"/>
                      <w:divBdr>
                        <w:top w:val="none" w:sz="0" w:space="0" w:color="auto"/>
                        <w:left w:val="none" w:sz="0" w:space="0" w:color="auto"/>
                        <w:bottom w:val="none" w:sz="0" w:space="0" w:color="auto"/>
                        <w:right w:val="none" w:sz="0" w:space="0" w:color="auto"/>
                      </w:divBdr>
                    </w:div>
                    <w:div w:id="1821388020">
                      <w:marLeft w:val="0"/>
                      <w:marRight w:val="0"/>
                      <w:marTop w:val="0"/>
                      <w:marBottom w:val="0"/>
                      <w:divBdr>
                        <w:top w:val="none" w:sz="0" w:space="0" w:color="auto"/>
                        <w:left w:val="none" w:sz="0" w:space="0" w:color="auto"/>
                        <w:bottom w:val="none" w:sz="0" w:space="0" w:color="auto"/>
                        <w:right w:val="none" w:sz="0" w:space="0" w:color="auto"/>
                      </w:divBdr>
                    </w:div>
                    <w:div w:id="857696839">
                      <w:marLeft w:val="0"/>
                      <w:marRight w:val="0"/>
                      <w:marTop w:val="0"/>
                      <w:marBottom w:val="0"/>
                      <w:divBdr>
                        <w:top w:val="none" w:sz="0" w:space="0" w:color="auto"/>
                        <w:left w:val="none" w:sz="0" w:space="0" w:color="auto"/>
                        <w:bottom w:val="none" w:sz="0" w:space="0" w:color="auto"/>
                        <w:right w:val="none" w:sz="0" w:space="0" w:color="auto"/>
                      </w:divBdr>
                    </w:div>
                    <w:div w:id="1266421930">
                      <w:marLeft w:val="0"/>
                      <w:marRight w:val="0"/>
                      <w:marTop w:val="0"/>
                      <w:marBottom w:val="0"/>
                      <w:divBdr>
                        <w:top w:val="none" w:sz="0" w:space="0" w:color="auto"/>
                        <w:left w:val="none" w:sz="0" w:space="0" w:color="auto"/>
                        <w:bottom w:val="none" w:sz="0" w:space="0" w:color="auto"/>
                        <w:right w:val="none" w:sz="0" w:space="0" w:color="auto"/>
                      </w:divBdr>
                    </w:div>
                    <w:div w:id="1524828515">
                      <w:marLeft w:val="0"/>
                      <w:marRight w:val="0"/>
                      <w:marTop w:val="0"/>
                      <w:marBottom w:val="0"/>
                      <w:divBdr>
                        <w:top w:val="none" w:sz="0" w:space="0" w:color="auto"/>
                        <w:left w:val="none" w:sz="0" w:space="0" w:color="auto"/>
                        <w:bottom w:val="none" w:sz="0" w:space="0" w:color="auto"/>
                        <w:right w:val="none" w:sz="0" w:space="0" w:color="auto"/>
                      </w:divBdr>
                    </w:div>
                    <w:div w:id="3445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239531">
      <w:bodyDiv w:val="1"/>
      <w:marLeft w:val="0"/>
      <w:marRight w:val="0"/>
      <w:marTop w:val="0"/>
      <w:marBottom w:val="0"/>
      <w:divBdr>
        <w:top w:val="none" w:sz="0" w:space="0" w:color="auto"/>
        <w:left w:val="none" w:sz="0" w:space="0" w:color="auto"/>
        <w:bottom w:val="none" w:sz="0" w:space="0" w:color="auto"/>
        <w:right w:val="none" w:sz="0" w:space="0" w:color="auto"/>
      </w:divBdr>
    </w:div>
    <w:div w:id="2046976540">
      <w:bodyDiv w:val="1"/>
      <w:marLeft w:val="0"/>
      <w:marRight w:val="0"/>
      <w:marTop w:val="0"/>
      <w:marBottom w:val="0"/>
      <w:divBdr>
        <w:top w:val="none" w:sz="0" w:space="0" w:color="auto"/>
        <w:left w:val="none" w:sz="0" w:space="0" w:color="auto"/>
        <w:bottom w:val="none" w:sz="0" w:space="0" w:color="auto"/>
        <w:right w:val="none" w:sz="0" w:space="0" w:color="auto"/>
      </w:divBdr>
    </w:div>
    <w:div w:id="2103446927">
      <w:bodyDiv w:val="1"/>
      <w:marLeft w:val="0"/>
      <w:marRight w:val="0"/>
      <w:marTop w:val="0"/>
      <w:marBottom w:val="0"/>
      <w:divBdr>
        <w:top w:val="none" w:sz="0" w:space="0" w:color="auto"/>
        <w:left w:val="none" w:sz="0" w:space="0" w:color="auto"/>
        <w:bottom w:val="none" w:sz="0" w:space="0" w:color="auto"/>
        <w:right w:val="none" w:sz="0" w:space="0" w:color="auto"/>
      </w:divBdr>
    </w:div>
    <w:div w:id="2118868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news/regulators-urge-safe-giving-to-support-ukraine" TargetMode="External"/><Relationship Id="rId13" Type="http://schemas.openxmlformats.org/officeDocument/2006/relationships/hyperlink" Target="mailto:michellegravatt@warwickshire.gov.uk" TargetMode="External"/><Relationship Id="rId3" Type="http://schemas.openxmlformats.org/officeDocument/2006/relationships/settings" Target="settings.xml"/><Relationship Id="rId7" Type="http://schemas.openxmlformats.org/officeDocument/2006/relationships/hyperlink" Target="https://www.which.co.uk/news/2022/04/fake-council-tax-energy-rebate-scam-targeting-households/" TargetMode="External"/><Relationship Id="rId12" Type="http://schemas.openxmlformats.org/officeDocument/2006/relationships/hyperlink" Target="http://www.warwickshire.gov.uk/foodba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wickshire.gov.uk/foodsuppo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rwickshire.gov.uk/coronavirusvulnerable" TargetMode="External"/><Relationship Id="rId4" Type="http://schemas.openxmlformats.org/officeDocument/2006/relationships/webSettings" Target="webSettings.xml"/><Relationship Id="rId9" Type="http://schemas.openxmlformats.org/officeDocument/2006/relationships/hyperlink" Target="http://www.warwickshire.gov.uk/localwelfaresche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MILLS</dc:creator>
  <dc:description/>
  <cp:lastModifiedBy>Tysoe Parish Clerk</cp:lastModifiedBy>
  <cp:revision>2</cp:revision>
  <cp:lastPrinted>2022-02-12T10:22:00Z</cp:lastPrinted>
  <dcterms:created xsi:type="dcterms:W3CDTF">2022-05-13T11:19:00Z</dcterms:created>
  <dcterms:modified xsi:type="dcterms:W3CDTF">2022-05-13T11:19:00Z</dcterms:modified>
</cp:coreProperties>
</file>